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1812" w14:textId="77777777" w:rsidR="00A32A94" w:rsidRPr="00057877" w:rsidRDefault="00A32A94" w:rsidP="00C8260E">
      <w:pPr>
        <w:rPr>
          <w:rFonts w:ascii="Cambria" w:hAnsi="Cambria" w:cs="Calibri"/>
          <w:i/>
          <w:sz w:val="28"/>
          <w:szCs w:val="28"/>
        </w:rPr>
      </w:pPr>
    </w:p>
    <w:p w14:paraId="05F11913" w14:textId="0048F8DE" w:rsidR="006F13FA" w:rsidRPr="00057877" w:rsidRDefault="006F13FA" w:rsidP="00C8260E">
      <w:pPr>
        <w:rPr>
          <w:rFonts w:ascii="Cambria" w:hAnsi="Cambria" w:cs="Calibri"/>
          <w:i/>
          <w:sz w:val="28"/>
          <w:szCs w:val="28"/>
        </w:rPr>
      </w:pPr>
      <w:r w:rsidRPr="00057877">
        <w:rPr>
          <w:rFonts w:ascii="Cambria" w:hAnsi="Cambria" w:cs="Calibri"/>
          <w:i/>
          <w:sz w:val="28"/>
          <w:szCs w:val="28"/>
        </w:rPr>
        <w:t>Presseinformation</w:t>
      </w:r>
    </w:p>
    <w:p w14:paraId="0D5B982A" w14:textId="77777777" w:rsidR="006F13FA" w:rsidRPr="00057877" w:rsidRDefault="006F13FA" w:rsidP="00C8260E">
      <w:pPr>
        <w:rPr>
          <w:rFonts w:ascii="Cambria" w:hAnsi="Cambria" w:cs="Calibri"/>
        </w:rPr>
      </w:pPr>
    </w:p>
    <w:p w14:paraId="1E52DC15" w14:textId="3C119039" w:rsidR="00F17934" w:rsidRPr="00B553EA" w:rsidRDefault="006F13FA" w:rsidP="00B553EA">
      <w:pPr>
        <w:tabs>
          <w:tab w:val="left" w:pos="6521"/>
        </w:tabs>
        <w:jc w:val="right"/>
        <w:rPr>
          <w:rFonts w:ascii="Cambria" w:hAnsi="Cambria" w:cs="Calibri"/>
        </w:rPr>
      </w:pPr>
      <w:r w:rsidRPr="00057877">
        <w:rPr>
          <w:rFonts w:ascii="Cambria" w:hAnsi="Cambria" w:cs="Calibri"/>
        </w:rPr>
        <w:t xml:space="preserve">Wien, </w:t>
      </w:r>
      <w:r w:rsidR="00EF6BAC">
        <w:rPr>
          <w:rFonts w:ascii="Cambria" w:hAnsi="Cambria" w:cs="Calibri"/>
        </w:rPr>
        <w:t>14</w:t>
      </w:r>
      <w:r w:rsidR="00A34198" w:rsidRPr="00057877">
        <w:rPr>
          <w:rFonts w:ascii="Cambria" w:hAnsi="Cambria" w:cs="Calibri"/>
        </w:rPr>
        <w:t>.</w:t>
      </w:r>
      <w:r w:rsidR="00EF6BAC">
        <w:rPr>
          <w:rFonts w:ascii="Cambria" w:hAnsi="Cambria" w:cs="Calibri"/>
        </w:rPr>
        <w:t xml:space="preserve"> Februar</w:t>
      </w:r>
      <w:r w:rsidR="000A4019" w:rsidRPr="00057877">
        <w:rPr>
          <w:rFonts w:ascii="Cambria" w:hAnsi="Cambria" w:cs="Calibri"/>
        </w:rPr>
        <w:t xml:space="preserve"> 20</w:t>
      </w:r>
      <w:r w:rsidR="008A21E0" w:rsidRPr="00057877">
        <w:rPr>
          <w:rFonts w:ascii="Cambria" w:hAnsi="Cambria" w:cs="Calibri"/>
        </w:rPr>
        <w:t>2</w:t>
      </w:r>
      <w:r w:rsidR="00EF6BAC">
        <w:rPr>
          <w:rFonts w:ascii="Cambria" w:hAnsi="Cambria" w:cs="Calibri"/>
        </w:rPr>
        <w:t>2</w:t>
      </w:r>
    </w:p>
    <w:p w14:paraId="1ACF6927" w14:textId="7B655EF5" w:rsidR="00057877" w:rsidRDefault="00057877" w:rsidP="00C8260E">
      <w:pPr>
        <w:rPr>
          <w:rFonts w:ascii="Cambria" w:hAnsi="Cambria" w:cs="Calibri"/>
          <w:sz w:val="40"/>
          <w:szCs w:val="40"/>
        </w:rPr>
      </w:pPr>
    </w:p>
    <w:p w14:paraId="7AF8CA65" w14:textId="77777777" w:rsidR="00B553EA" w:rsidRPr="00057877" w:rsidRDefault="00B553EA" w:rsidP="00C8260E">
      <w:pPr>
        <w:rPr>
          <w:rFonts w:ascii="Cambria" w:hAnsi="Cambria" w:cs="Calibri"/>
          <w:sz w:val="40"/>
          <w:szCs w:val="40"/>
        </w:rPr>
      </w:pPr>
    </w:p>
    <w:p w14:paraId="2B699B81" w14:textId="06D24F46" w:rsidR="006F13FA" w:rsidRPr="00DE5F71" w:rsidRDefault="009056C0" w:rsidP="009056C0">
      <w:pPr>
        <w:ind w:left="-142"/>
        <w:rPr>
          <w:rFonts w:ascii="Cambria" w:hAnsi="Cambria" w:cs="Calibri"/>
          <w:b/>
          <w:sz w:val="40"/>
          <w:szCs w:val="40"/>
        </w:rPr>
      </w:pPr>
      <w:r>
        <w:rPr>
          <w:rFonts w:ascii="Cambria" w:hAnsi="Cambria" w:cs="Calibri"/>
          <w:b/>
          <w:sz w:val="40"/>
          <w:szCs w:val="40"/>
        </w:rPr>
        <w:t>Peking 2022</w:t>
      </w:r>
      <w:r>
        <w:rPr>
          <w:rFonts w:ascii="Cambria" w:hAnsi="Cambria" w:cs="Calibri"/>
          <w:b/>
          <w:sz w:val="40"/>
          <w:szCs w:val="40"/>
        </w:rPr>
        <w:t xml:space="preserve">: </w:t>
      </w:r>
      <w:r w:rsidR="00EF6BAC">
        <w:rPr>
          <w:rFonts w:ascii="Cambria" w:hAnsi="Cambria" w:cs="Calibri"/>
          <w:b/>
          <w:sz w:val="40"/>
          <w:szCs w:val="40"/>
        </w:rPr>
        <w:t xml:space="preserve">Österreichs </w:t>
      </w:r>
      <w:proofErr w:type="spellStart"/>
      <w:r>
        <w:rPr>
          <w:rFonts w:ascii="Cambria" w:hAnsi="Cambria" w:cs="Calibri"/>
          <w:b/>
          <w:sz w:val="40"/>
          <w:szCs w:val="40"/>
        </w:rPr>
        <w:t>Starter</w:t>
      </w:r>
      <w:r w:rsidR="00EF6BAC">
        <w:rPr>
          <w:rFonts w:ascii="Cambria" w:hAnsi="Cambria" w:cs="Calibri"/>
          <w:b/>
          <w:sz w:val="40"/>
          <w:szCs w:val="40"/>
        </w:rPr>
        <w:t>:innen</w:t>
      </w:r>
      <w:proofErr w:type="spellEnd"/>
      <w:r>
        <w:rPr>
          <w:rFonts w:ascii="Cambria" w:hAnsi="Cambria" w:cs="Calibri"/>
          <w:b/>
          <w:sz w:val="40"/>
          <w:szCs w:val="40"/>
        </w:rPr>
        <w:t xml:space="preserve"> / Preview</w:t>
      </w:r>
      <w:r w:rsidR="00EF6BAC">
        <w:rPr>
          <w:rFonts w:ascii="Cambria" w:hAnsi="Cambria" w:cs="Calibri"/>
          <w:b/>
          <w:sz w:val="40"/>
          <w:szCs w:val="40"/>
        </w:rPr>
        <w:t xml:space="preserve"> </w:t>
      </w:r>
    </w:p>
    <w:p w14:paraId="34ECA854" w14:textId="475112A3" w:rsidR="004148B7" w:rsidRDefault="004148B7" w:rsidP="00C8260E">
      <w:pPr>
        <w:rPr>
          <w:rFonts w:ascii="Cambria" w:hAnsi="Cambria" w:cs="Calibri"/>
        </w:rPr>
      </w:pPr>
    </w:p>
    <w:p w14:paraId="227F5C6A" w14:textId="77777777" w:rsidR="00422621" w:rsidRDefault="00422621" w:rsidP="000A4019">
      <w:pPr>
        <w:widowControl w:val="0"/>
        <w:autoSpaceDE w:val="0"/>
        <w:autoSpaceDN w:val="0"/>
        <w:adjustRightInd w:val="0"/>
        <w:rPr>
          <w:rFonts w:ascii="Cambria" w:hAnsi="Cambria" w:cs="Calibri"/>
          <w:lang w:val="de-DE"/>
        </w:rPr>
      </w:pPr>
    </w:p>
    <w:p w14:paraId="2E707CBD" w14:textId="7441FC77" w:rsidR="000A4019" w:rsidRPr="00057877" w:rsidRDefault="00F17934"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EF6BAC">
        <w:rPr>
          <w:rFonts w:ascii="Cambria" w:hAnsi="Cambria" w:cs="Calibri"/>
          <w:lang w:val="de-DE"/>
        </w:rPr>
        <w:t xml:space="preserve">Damen-Einzel: Olga </w:t>
      </w:r>
      <w:proofErr w:type="spellStart"/>
      <w:r w:rsidR="00EF6BAC">
        <w:rPr>
          <w:rFonts w:ascii="Cambria" w:hAnsi="Cambria" w:cs="Calibri"/>
          <w:lang w:val="de-DE"/>
        </w:rPr>
        <w:t>Mikutina</w:t>
      </w:r>
      <w:proofErr w:type="spellEnd"/>
      <w:r w:rsidR="00EF6BAC">
        <w:rPr>
          <w:rFonts w:ascii="Cambria" w:hAnsi="Cambria" w:cs="Calibri"/>
          <w:lang w:val="de-DE"/>
        </w:rPr>
        <w:t xml:space="preserve"> / Kurzprogramm: 15.2.2022, </w:t>
      </w:r>
      <w:r w:rsidR="00C81732">
        <w:rPr>
          <w:rFonts w:ascii="Cambria" w:hAnsi="Cambria" w:cs="Calibri"/>
          <w:lang w:val="de-DE"/>
        </w:rPr>
        <w:t xml:space="preserve">Start: </w:t>
      </w:r>
      <w:r w:rsidR="00EF6BAC">
        <w:rPr>
          <w:rFonts w:ascii="Cambria" w:hAnsi="Cambria" w:cs="Calibri"/>
          <w:lang w:val="de-DE"/>
        </w:rPr>
        <w:t xml:space="preserve">18 Uhr (11 Uhr MEZ) / Kür: </w:t>
      </w:r>
      <w:r w:rsidR="00C81732">
        <w:rPr>
          <w:rFonts w:ascii="Cambria" w:hAnsi="Cambria" w:cs="Calibri"/>
          <w:lang w:val="de-DE"/>
        </w:rPr>
        <w:t>17.2.2022, Start 18 Uhr (11 Uhr MEZ)</w:t>
      </w:r>
      <w:r w:rsidR="009204B2">
        <w:rPr>
          <w:rFonts w:ascii="Cambria" w:hAnsi="Cambria" w:cs="Calibri"/>
          <w:lang w:val="de-DE"/>
        </w:rPr>
        <w:t xml:space="preserve"> +++</w:t>
      </w:r>
    </w:p>
    <w:p w14:paraId="2C6E27B7" w14:textId="27FE9F34" w:rsidR="000A4019" w:rsidRPr="00057877" w:rsidRDefault="000A4019"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EF6BAC">
        <w:rPr>
          <w:rFonts w:ascii="Cambria" w:hAnsi="Cambria" w:cs="Calibri"/>
          <w:lang w:val="de-DE"/>
        </w:rPr>
        <w:t xml:space="preserve">Paarlaufen: </w:t>
      </w:r>
      <w:r w:rsidR="001007B0" w:rsidRPr="00057877">
        <w:rPr>
          <w:rFonts w:ascii="Cambria" w:hAnsi="Cambria" w:cs="Calibri"/>
          <w:lang w:val="de-DE"/>
        </w:rPr>
        <w:t xml:space="preserve">Miriam </w:t>
      </w:r>
      <w:r w:rsidRPr="00057877">
        <w:rPr>
          <w:rFonts w:ascii="Cambria" w:hAnsi="Cambria" w:cs="Calibri"/>
          <w:lang w:val="de-DE"/>
        </w:rPr>
        <w:t xml:space="preserve">Ziegler </w:t>
      </w:r>
      <w:r w:rsidR="001007B0" w:rsidRPr="00057877">
        <w:rPr>
          <w:rFonts w:ascii="Cambria" w:hAnsi="Cambria" w:cs="Calibri"/>
          <w:lang w:val="de-DE"/>
        </w:rPr>
        <w:t>und Severin</w:t>
      </w:r>
      <w:r w:rsidR="00ED6D26" w:rsidRPr="00057877">
        <w:rPr>
          <w:rFonts w:ascii="Cambria" w:hAnsi="Cambria" w:cs="Calibri"/>
          <w:lang w:val="de-DE"/>
        </w:rPr>
        <w:t xml:space="preserve"> </w:t>
      </w:r>
      <w:r w:rsidRPr="00057877">
        <w:rPr>
          <w:rFonts w:ascii="Cambria" w:hAnsi="Cambria" w:cs="Calibri"/>
          <w:lang w:val="de-DE"/>
        </w:rPr>
        <w:t xml:space="preserve">Kiefer </w:t>
      </w:r>
      <w:r w:rsidR="00EF6BAC">
        <w:rPr>
          <w:rFonts w:ascii="Cambria" w:hAnsi="Cambria" w:cs="Calibri"/>
          <w:lang w:val="de-DE"/>
        </w:rPr>
        <w:t>/ Kurzprogramm: 18.2.2022</w:t>
      </w:r>
      <w:r w:rsidR="00C81732">
        <w:rPr>
          <w:rFonts w:ascii="Cambria" w:hAnsi="Cambria" w:cs="Calibri"/>
          <w:lang w:val="de-DE"/>
        </w:rPr>
        <w:t>, Start: 18:30 Uhr (11:30 MEZ) / Kür: 19.2.2022, Start: 19 Uhr (12 Uhr MEZ)</w:t>
      </w:r>
      <w:r w:rsidR="009204B2">
        <w:rPr>
          <w:rFonts w:ascii="Cambria" w:hAnsi="Cambria" w:cs="Calibri"/>
          <w:lang w:val="de-DE"/>
        </w:rPr>
        <w:t xml:space="preserve"> +++</w:t>
      </w:r>
    </w:p>
    <w:p w14:paraId="71C7527A" w14:textId="77777777" w:rsidR="00305709" w:rsidRPr="00057877" w:rsidRDefault="00305709" w:rsidP="000A4019">
      <w:pPr>
        <w:widowControl w:val="0"/>
        <w:autoSpaceDE w:val="0"/>
        <w:autoSpaceDN w:val="0"/>
        <w:adjustRightInd w:val="0"/>
        <w:rPr>
          <w:rFonts w:ascii="Cambria" w:hAnsi="Cambria" w:cs="Calibri"/>
          <w:lang w:val="de-DE"/>
        </w:rPr>
      </w:pPr>
    </w:p>
    <w:p w14:paraId="3ED82F90" w14:textId="73285795" w:rsidR="00EF6BAC" w:rsidRPr="009204B2" w:rsidRDefault="00EF6BAC" w:rsidP="00EF6BAC">
      <w:pPr>
        <w:spacing w:before="100" w:beforeAutospacing="1" w:after="100" w:afterAutospacing="1"/>
      </w:pPr>
      <w:r w:rsidRPr="009204B2">
        <w:t xml:space="preserve">Morgen ist es so weit, dann wird die erste Eiskunstläuferin aus Österreich die olympische Eisfläche in Peking betreten: Olga </w:t>
      </w:r>
      <w:proofErr w:type="spellStart"/>
      <w:r w:rsidRPr="009204B2">
        <w:t>Mikutina</w:t>
      </w:r>
      <w:proofErr w:type="spellEnd"/>
      <w:r w:rsidRPr="009204B2">
        <w:t xml:space="preserve"> wird mit Startnummer 3 um 18:21 </w:t>
      </w:r>
      <w:r w:rsidR="00C81732" w:rsidRPr="009204B2">
        <w:t xml:space="preserve">Uhr </w:t>
      </w:r>
      <w:r w:rsidRPr="009204B2">
        <w:t xml:space="preserve">Ortszeit (11:21 </w:t>
      </w:r>
      <w:r w:rsidR="00C81732" w:rsidRPr="009204B2">
        <w:t xml:space="preserve">Uhr </w:t>
      </w:r>
      <w:r w:rsidRPr="009204B2">
        <w:t xml:space="preserve">MEZ) den </w:t>
      </w:r>
      <w:proofErr w:type="spellStart"/>
      <w:r w:rsidRPr="009204B2">
        <w:t>Preisrichter:innen</w:t>
      </w:r>
      <w:proofErr w:type="spellEnd"/>
      <w:r w:rsidRPr="009204B2">
        <w:t xml:space="preserve"> ihr Kurzprogramm zum Song „</w:t>
      </w:r>
      <w:proofErr w:type="spellStart"/>
      <w:r w:rsidRPr="009204B2">
        <w:t>My</w:t>
      </w:r>
      <w:proofErr w:type="spellEnd"/>
      <w:r w:rsidRPr="009204B2">
        <w:t xml:space="preserve"> </w:t>
      </w:r>
      <w:proofErr w:type="spellStart"/>
      <w:r w:rsidRPr="009204B2">
        <w:t>Nocturnal</w:t>
      </w:r>
      <w:proofErr w:type="spellEnd"/>
      <w:r w:rsidRPr="009204B2">
        <w:t xml:space="preserve"> Serenade“ präsentieren. Die 18-jährige Vorarlbergerin ist bereits seit einer Woche im Olympischen Dorf</w:t>
      </w:r>
      <w:r w:rsidR="00C81732" w:rsidRPr="009204B2">
        <w:t xml:space="preserve"> und bereitet sich vor </w:t>
      </w:r>
      <w:r w:rsidRPr="009204B2">
        <w:t>Ort auf den wichtigsten Wettkampf ihrer bisherigen Eislaufkarriere vo</w:t>
      </w:r>
      <w:r w:rsidR="00C81732" w:rsidRPr="009204B2">
        <w:t>r.</w:t>
      </w:r>
      <w:r w:rsidRPr="009204B2">
        <w:t> </w:t>
      </w:r>
    </w:p>
    <w:p w14:paraId="06A5850D" w14:textId="43148F89" w:rsidR="00EF6BAC" w:rsidRPr="009204B2" w:rsidRDefault="00EF6BAC" w:rsidP="00EF6BAC">
      <w:pPr>
        <w:spacing w:before="100" w:beforeAutospacing="1" w:after="100" w:afterAutospacing="1"/>
      </w:pPr>
      <w:r w:rsidRPr="009204B2">
        <w:t xml:space="preserve">„Die täglichen Trainingseinheiten hier in Peking geben mir Sicherheit. Und wenn es im Training gut läuft, dann wird es auch beim Wettkampf hinhauen“, sagt Olga </w:t>
      </w:r>
      <w:proofErr w:type="spellStart"/>
      <w:r w:rsidRPr="009204B2">
        <w:t>Mikutina</w:t>
      </w:r>
      <w:proofErr w:type="spellEnd"/>
      <w:r w:rsidRPr="009204B2">
        <w:t xml:space="preserve">, die bei den letzten Weltmeisterschaften in Stockholm im vergangenen März den sensationellen achten Platz für Österreich holte, und fügt hinzu: „Ich will mein Bestes zeigen, also nicht nur </w:t>
      </w:r>
      <w:r w:rsidR="00C81732" w:rsidRPr="009204B2">
        <w:t>mein Repertoire an</w:t>
      </w:r>
      <w:r w:rsidRPr="009204B2">
        <w:t xml:space="preserve"> Sprünge und Pirouetten fehlerlos präsentieren, sondern auch mit einem selbstbewussten Auftreten überzeugen und zeigen, dass es mir Spaß macht.“ Insgesamt konnten sich 30 Athletinnen für das Damen-Einzel in Peking 2022 qualifizieren. Nur die besten 24 nach dem Kurzprogramm </w:t>
      </w:r>
      <w:r w:rsidR="00C81732" w:rsidRPr="009204B2">
        <w:t>können auch am</w:t>
      </w:r>
      <w:r w:rsidRPr="009204B2">
        <w:t xml:space="preserve"> Kür</w:t>
      </w:r>
      <w:r w:rsidR="00C81732" w:rsidRPr="009204B2">
        <w:t>-Wettkampf teilnehmen</w:t>
      </w:r>
      <w:r w:rsidRPr="009204B2">
        <w:t>, d</w:t>
      </w:r>
      <w:r w:rsidR="00C81732" w:rsidRPr="009204B2">
        <w:t>er</w:t>
      </w:r>
      <w:r w:rsidR="0073348D" w:rsidRPr="009204B2">
        <w:t xml:space="preserve"> zwei Tage später am Donnerstag, </w:t>
      </w:r>
      <w:r w:rsidRPr="009204B2">
        <w:t>17. Februar</w:t>
      </w:r>
      <w:r w:rsidR="0073348D" w:rsidRPr="009204B2">
        <w:t>,</w:t>
      </w:r>
      <w:r w:rsidRPr="009204B2">
        <w:t xml:space="preserve"> über die Bühne gehen wird.</w:t>
      </w:r>
    </w:p>
    <w:p w14:paraId="16EE001E" w14:textId="77777777" w:rsidR="00EF6BAC" w:rsidRPr="009204B2" w:rsidRDefault="00EF6BAC" w:rsidP="00EF6BAC">
      <w:pPr>
        <w:spacing w:before="100" w:beforeAutospacing="1" w:after="100" w:afterAutospacing="1"/>
      </w:pPr>
      <w:r w:rsidRPr="009204B2">
        <w:rPr>
          <w:b/>
          <w:bCs/>
        </w:rPr>
        <w:t>Paarläufer Ziegler / Kiefer haben erste Trainingseinheiten vor Ort absolviert</w:t>
      </w:r>
    </w:p>
    <w:p w14:paraId="438741CF" w14:textId="7D2E495B" w:rsidR="00EF6BAC" w:rsidRPr="009204B2" w:rsidRDefault="00EF6BAC" w:rsidP="00EF6BAC">
      <w:pPr>
        <w:spacing w:before="100" w:beforeAutospacing="1" w:after="100" w:afterAutospacing="1"/>
      </w:pPr>
      <w:r w:rsidRPr="009204B2">
        <w:t xml:space="preserve">Die Paarläufer Miriam Ziegler und Severin Kiefer sind </w:t>
      </w:r>
      <w:r w:rsidR="0073348D" w:rsidRPr="009204B2">
        <w:t xml:space="preserve">vergangenen </w:t>
      </w:r>
      <w:r w:rsidRPr="009204B2">
        <w:t xml:space="preserve">Freitag, 11. Februar, in der chinesischen Hauptstadt angekommen und haben die ersten Trainingseinheiten am Wochenende hinter sich gebracht. „Es läuft besser als erwartet, wir fühlen uns fit und sind gerüstet für eine weitere Runde unter den fünf Ringen“, sagt Severin Kiefer, der sich Anfang Jänner in Tallinn bei den Europameisterschaften eine Verletzung am Handgelenk </w:t>
      </w:r>
      <w:r w:rsidRPr="009204B2">
        <w:lastRenderedPageBreak/>
        <w:t xml:space="preserve">zugezogen hat. „Es ist alles gut verheilt, der Heilungsfortschritt deckt sich mit den Prognosen </w:t>
      </w:r>
      <w:r w:rsidR="0073348D" w:rsidRPr="009204B2">
        <w:t>meiner medizinischen Betreuer</w:t>
      </w:r>
      <w:r w:rsidRPr="009204B2">
        <w:t xml:space="preserve">. Ich bin guter Dinge, dass alles glatt laufen wird. </w:t>
      </w:r>
      <w:r w:rsidR="001F32AA" w:rsidRPr="009204B2">
        <w:t>Wir hatten schon ähnliche Voraussetzungen bei anderen Wettkämpfen, ich bin auf solche Situationen körperlich und mental vorbereite</w:t>
      </w:r>
      <w:r w:rsidR="001F32AA" w:rsidRPr="009204B2">
        <w:t>t</w:t>
      </w:r>
      <w:r w:rsidRPr="009204B2">
        <w:t>“, sagt der 31-jährige Salzburger. </w:t>
      </w:r>
    </w:p>
    <w:p w14:paraId="36F483E8" w14:textId="567F507B" w:rsidR="00EF6BAC" w:rsidRPr="009204B2" w:rsidRDefault="00EF6BAC" w:rsidP="00EF6BAC">
      <w:pPr>
        <w:spacing w:before="100" w:beforeAutospacing="1" w:after="100" w:afterAutospacing="1"/>
      </w:pPr>
      <w:r w:rsidRPr="009204B2">
        <w:t xml:space="preserve">„Wir freuen uns schon sehr auf diesen Wettkampf. </w:t>
      </w:r>
      <w:r w:rsidR="001F32AA" w:rsidRPr="009204B2">
        <w:t>Diese Olympischen Spielen sind für uns aber auch besonders emotionale Tage</w:t>
      </w:r>
      <w:r w:rsidRPr="009204B2">
        <w:t>, da wir nach der WM im März 2022 unsere aktive Karriere beenden werden“, sagt die Severins Partnerin, Miriam Ziegler. Für die Burgenländerin ist es mittlerweile die vierte Olympia-Teilnahme, sie startete erstmals 2010 in Vancouver für Österreich im Einzel der Damen, gemeinsam mit Severin Kiefer war sie außerdem in Sot</w:t>
      </w:r>
      <w:r w:rsidR="009204B2" w:rsidRPr="009204B2">
        <w:t>s</w:t>
      </w:r>
      <w:r w:rsidRPr="009204B2">
        <w:t>chi und in Pyeon</w:t>
      </w:r>
      <w:r w:rsidR="009204B2" w:rsidRPr="009204B2">
        <w:t>gc</w:t>
      </w:r>
      <w:r w:rsidRPr="009204B2">
        <w:t>hang. Das rot-weiß-rote Duo wird am Freitag, 18. Februar, ihr olympisches Kurzprogramm zeigen. Wichtigstes Ziel ist der Einzug ins Kür-Finale der besten 16 Paare am 19. Februar, der letzten Eiskunstlauf-Entscheidung dieser Winterspiele.   </w:t>
      </w:r>
    </w:p>
    <w:p w14:paraId="5D752FB9" w14:textId="65A22AB9" w:rsidR="00EF6BAC" w:rsidRPr="009204B2" w:rsidRDefault="00EF6BAC" w:rsidP="00EF6BAC">
      <w:pPr>
        <w:spacing w:before="100" w:beforeAutospacing="1" w:after="100" w:afterAutospacing="1"/>
      </w:pPr>
      <w:r w:rsidRPr="009204B2">
        <w:rPr>
          <w:b/>
          <w:bCs/>
          <w:u w:val="single"/>
        </w:rPr>
        <w:t>Weitere Infos</w:t>
      </w:r>
      <w:r w:rsidR="009204B2">
        <w:rPr>
          <w:b/>
          <w:bCs/>
          <w:u w:val="single"/>
        </w:rPr>
        <w:t xml:space="preserve"> (Links)</w:t>
      </w:r>
      <w:r w:rsidRPr="009204B2">
        <w:rPr>
          <w:b/>
          <w:bCs/>
          <w:u w:val="single"/>
        </w:rPr>
        <w:t>:</w:t>
      </w:r>
    </w:p>
    <w:p w14:paraId="73B4C13E" w14:textId="77777777" w:rsidR="00EF6BAC" w:rsidRPr="009204B2" w:rsidRDefault="00EF6BAC" w:rsidP="00EF6BAC">
      <w:pPr>
        <w:numPr>
          <w:ilvl w:val="0"/>
          <w:numId w:val="3"/>
        </w:numPr>
        <w:spacing w:before="100" w:beforeAutospacing="1" w:after="100" w:afterAutospacing="1"/>
        <w:rPr>
          <w:color w:val="8DB3E2" w:themeColor="text2" w:themeTint="66"/>
        </w:rPr>
      </w:pPr>
      <w:hyperlink r:id="rId8" w:tgtFrame="_blank" w:history="1">
        <w:r w:rsidRPr="009204B2">
          <w:rPr>
            <w:rStyle w:val="Hyperlink"/>
            <w:color w:val="8DB3E2" w:themeColor="text2" w:themeTint="66"/>
            <w:lang w:val="de-DE"/>
          </w:rPr>
          <w:t xml:space="preserve">Honorarfreie Pressebilder österreichischer </w:t>
        </w:r>
        <w:proofErr w:type="spellStart"/>
        <w:r w:rsidRPr="009204B2">
          <w:rPr>
            <w:rStyle w:val="Hyperlink"/>
            <w:color w:val="8DB3E2" w:themeColor="text2" w:themeTint="66"/>
            <w:lang w:val="de-DE"/>
          </w:rPr>
          <w:t>Sportler:innen</w:t>
        </w:r>
        <w:proofErr w:type="spellEnd"/>
      </w:hyperlink>
      <w:r w:rsidRPr="009204B2">
        <w:rPr>
          <w:color w:val="8DB3E2" w:themeColor="text2" w:themeTint="66"/>
        </w:rPr>
        <w:t> (zur redaktionellen Verwendung)</w:t>
      </w:r>
      <w:r w:rsidRPr="009204B2">
        <w:rPr>
          <w:color w:val="8DB3E2" w:themeColor="text2" w:themeTint="66"/>
          <w:lang w:val="de-DE"/>
        </w:rPr>
        <w:t>  </w:t>
      </w:r>
    </w:p>
    <w:p w14:paraId="78665D15" w14:textId="77777777" w:rsidR="00EF6BAC" w:rsidRPr="009204B2" w:rsidRDefault="00EF6BAC" w:rsidP="00EF6BAC">
      <w:pPr>
        <w:numPr>
          <w:ilvl w:val="0"/>
          <w:numId w:val="3"/>
        </w:numPr>
        <w:spacing w:before="100" w:beforeAutospacing="1" w:after="100" w:afterAutospacing="1"/>
        <w:rPr>
          <w:color w:val="8DB3E2" w:themeColor="text2" w:themeTint="66"/>
        </w:rPr>
      </w:pPr>
      <w:r w:rsidRPr="009204B2">
        <w:rPr>
          <w:color w:val="8DB3E2" w:themeColor="text2" w:themeTint="66"/>
          <w:u w:val="single"/>
        </w:rPr>
        <w:t xml:space="preserve">Skate Austria-Porträt Olga </w:t>
      </w:r>
      <w:proofErr w:type="spellStart"/>
      <w:r w:rsidRPr="009204B2">
        <w:rPr>
          <w:color w:val="8DB3E2" w:themeColor="text2" w:themeTint="66"/>
          <w:u w:val="single"/>
        </w:rPr>
        <w:t>Mikutina</w:t>
      </w:r>
      <w:proofErr w:type="spellEnd"/>
      <w:r w:rsidRPr="009204B2">
        <w:rPr>
          <w:color w:val="8DB3E2" w:themeColor="text2" w:themeTint="66"/>
          <w:u w:val="single"/>
        </w:rPr>
        <w:t xml:space="preserve">  </w:t>
      </w:r>
    </w:p>
    <w:p w14:paraId="0A0DEEAF" w14:textId="77777777" w:rsidR="00EF6BAC" w:rsidRPr="009204B2" w:rsidRDefault="00EF6BAC" w:rsidP="00EF6BAC">
      <w:pPr>
        <w:numPr>
          <w:ilvl w:val="0"/>
          <w:numId w:val="3"/>
        </w:numPr>
        <w:spacing w:before="100" w:beforeAutospacing="1" w:after="100" w:afterAutospacing="1"/>
        <w:rPr>
          <w:color w:val="8DB3E2" w:themeColor="text2" w:themeTint="66"/>
        </w:rPr>
      </w:pPr>
      <w:r w:rsidRPr="009204B2">
        <w:rPr>
          <w:color w:val="8DB3E2" w:themeColor="text2" w:themeTint="66"/>
          <w:u w:val="single"/>
        </w:rPr>
        <w:t>Skate Austria-Porträt Miriam Ziegler und Severin Kiefer</w:t>
      </w:r>
    </w:p>
    <w:p w14:paraId="538A7362" w14:textId="77777777" w:rsidR="00EF6BAC" w:rsidRPr="009204B2" w:rsidRDefault="00EF6BAC" w:rsidP="00EF6BAC">
      <w:pPr>
        <w:numPr>
          <w:ilvl w:val="0"/>
          <w:numId w:val="3"/>
        </w:numPr>
        <w:spacing w:before="100" w:beforeAutospacing="1" w:after="100" w:afterAutospacing="1"/>
        <w:rPr>
          <w:color w:val="8DB3E2" w:themeColor="text2" w:themeTint="66"/>
        </w:rPr>
      </w:pPr>
      <w:r w:rsidRPr="009204B2">
        <w:rPr>
          <w:color w:val="8DB3E2" w:themeColor="text2" w:themeTint="66"/>
          <w:u w:val="single"/>
        </w:rPr>
        <w:t xml:space="preserve">„Zwei Kufen und fünf Ringe“: Die aktuelle Skate Austria-Blogserie im Überblick  </w:t>
      </w:r>
    </w:p>
    <w:p w14:paraId="46496772" w14:textId="0F70694E" w:rsidR="000A1AFD" w:rsidRPr="00057877" w:rsidRDefault="000A1AFD" w:rsidP="000A4019">
      <w:pPr>
        <w:rPr>
          <w:rFonts w:ascii="Cambria" w:hAnsi="Cambria" w:cs="Calibri"/>
        </w:rPr>
      </w:pPr>
    </w:p>
    <w:sectPr w:rsidR="000A1AFD" w:rsidRPr="00057877" w:rsidSect="00C97653">
      <w:headerReference w:type="default" r:id="rId9"/>
      <w:footerReference w:type="default" r:id="rId10"/>
      <w:pgSz w:w="11900" w:h="16840"/>
      <w:pgMar w:top="1417" w:right="1127" w:bottom="1276"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8A91" w14:textId="77777777" w:rsidR="00954448" w:rsidRDefault="00954448" w:rsidP="001C28A7">
      <w:r>
        <w:separator/>
      </w:r>
    </w:p>
  </w:endnote>
  <w:endnote w:type="continuationSeparator" w:id="0">
    <w:p w14:paraId="2B42FBF8" w14:textId="77777777" w:rsidR="00954448" w:rsidRDefault="00954448"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ꚨ蔅"/>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Stefan Grampelhuber,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1444" w14:textId="77777777" w:rsidR="00954448" w:rsidRDefault="00954448" w:rsidP="001C28A7">
      <w:r>
        <w:separator/>
      </w:r>
    </w:p>
  </w:footnote>
  <w:footnote w:type="continuationSeparator" w:id="0">
    <w:p w14:paraId="09D87478" w14:textId="77777777" w:rsidR="00954448" w:rsidRDefault="00954448"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1C5F10"/>
    <w:multiLevelType w:val="multilevel"/>
    <w:tmpl w:val="51D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CD8"/>
    <w:rsid w:val="00016EEC"/>
    <w:rsid w:val="00040E76"/>
    <w:rsid w:val="0004192A"/>
    <w:rsid w:val="00057877"/>
    <w:rsid w:val="00061E40"/>
    <w:rsid w:val="00062B99"/>
    <w:rsid w:val="0008142C"/>
    <w:rsid w:val="000861AF"/>
    <w:rsid w:val="00086828"/>
    <w:rsid w:val="0009230B"/>
    <w:rsid w:val="000966B8"/>
    <w:rsid w:val="000A1AFD"/>
    <w:rsid w:val="000A4019"/>
    <w:rsid w:val="000C3F05"/>
    <w:rsid w:val="001007B0"/>
    <w:rsid w:val="00114874"/>
    <w:rsid w:val="0014372D"/>
    <w:rsid w:val="00171BA5"/>
    <w:rsid w:val="00177360"/>
    <w:rsid w:val="00183519"/>
    <w:rsid w:val="001847A5"/>
    <w:rsid w:val="001A13F3"/>
    <w:rsid w:val="001A2403"/>
    <w:rsid w:val="001C28A7"/>
    <w:rsid w:val="001C2BC4"/>
    <w:rsid w:val="001C33BA"/>
    <w:rsid w:val="001C347C"/>
    <w:rsid w:val="001F32AA"/>
    <w:rsid w:val="00206965"/>
    <w:rsid w:val="0021022A"/>
    <w:rsid w:val="00215DF9"/>
    <w:rsid w:val="00216950"/>
    <w:rsid w:val="00216B60"/>
    <w:rsid w:val="00235E9F"/>
    <w:rsid w:val="00251031"/>
    <w:rsid w:val="00262B51"/>
    <w:rsid w:val="002631B6"/>
    <w:rsid w:val="002637A6"/>
    <w:rsid w:val="0026626E"/>
    <w:rsid w:val="002727AC"/>
    <w:rsid w:val="0027507D"/>
    <w:rsid w:val="00286414"/>
    <w:rsid w:val="002901F1"/>
    <w:rsid w:val="00295306"/>
    <w:rsid w:val="002D4233"/>
    <w:rsid w:val="002F4888"/>
    <w:rsid w:val="003036D8"/>
    <w:rsid w:val="00305709"/>
    <w:rsid w:val="00313FE8"/>
    <w:rsid w:val="00322375"/>
    <w:rsid w:val="00334E47"/>
    <w:rsid w:val="003454BA"/>
    <w:rsid w:val="003519DA"/>
    <w:rsid w:val="00397394"/>
    <w:rsid w:val="003A20E1"/>
    <w:rsid w:val="003A7A0A"/>
    <w:rsid w:val="003B2239"/>
    <w:rsid w:val="003B2FD2"/>
    <w:rsid w:val="003C2ABF"/>
    <w:rsid w:val="003C47A1"/>
    <w:rsid w:val="003C55F7"/>
    <w:rsid w:val="003D167A"/>
    <w:rsid w:val="003F3309"/>
    <w:rsid w:val="003F512A"/>
    <w:rsid w:val="004148B7"/>
    <w:rsid w:val="00416B78"/>
    <w:rsid w:val="00417098"/>
    <w:rsid w:val="00422621"/>
    <w:rsid w:val="004229FE"/>
    <w:rsid w:val="00422BD4"/>
    <w:rsid w:val="00423891"/>
    <w:rsid w:val="00427C10"/>
    <w:rsid w:val="00446556"/>
    <w:rsid w:val="0047408A"/>
    <w:rsid w:val="00474265"/>
    <w:rsid w:val="0048237E"/>
    <w:rsid w:val="00492130"/>
    <w:rsid w:val="00497DF7"/>
    <w:rsid w:val="004A7998"/>
    <w:rsid w:val="004A7C44"/>
    <w:rsid w:val="004B776F"/>
    <w:rsid w:val="004C1C79"/>
    <w:rsid w:val="004C277B"/>
    <w:rsid w:val="004D6F5D"/>
    <w:rsid w:val="004D71EF"/>
    <w:rsid w:val="004F289E"/>
    <w:rsid w:val="004F28AA"/>
    <w:rsid w:val="004F54E2"/>
    <w:rsid w:val="00501005"/>
    <w:rsid w:val="0053468F"/>
    <w:rsid w:val="00565305"/>
    <w:rsid w:val="005736F5"/>
    <w:rsid w:val="00585C74"/>
    <w:rsid w:val="0059606B"/>
    <w:rsid w:val="005B143E"/>
    <w:rsid w:val="005C5A80"/>
    <w:rsid w:val="005D3ED4"/>
    <w:rsid w:val="005D4A0C"/>
    <w:rsid w:val="005F009D"/>
    <w:rsid w:val="00616A27"/>
    <w:rsid w:val="00631801"/>
    <w:rsid w:val="006402AE"/>
    <w:rsid w:val="00643298"/>
    <w:rsid w:val="00667ADC"/>
    <w:rsid w:val="00673677"/>
    <w:rsid w:val="00677B64"/>
    <w:rsid w:val="00695391"/>
    <w:rsid w:val="00695756"/>
    <w:rsid w:val="006A683A"/>
    <w:rsid w:val="006B27F7"/>
    <w:rsid w:val="006D3991"/>
    <w:rsid w:val="006F13FA"/>
    <w:rsid w:val="00702D06"/>
    <w:rsid w:val="007072AC"/>
    <w:rsid w:val="00717587"/>
    <w:rsid w:val="00722987"/>
    <w:rsid w:val="007259B4"/>
    <w:rsid w:val="00732164"/>
    <w:rsid w:val="007326D3"/>
    <w:rsid w:val="0073348D"/>
    <w:rsid w:val="00736C34"/>
    <w:rsid w:val="00762F4A"/>
    <w:rsid w:val="00790283"/>
    <w:rsid w:val="0079055A"/>
    <w:rsid w:val="00795E2A"/>
    <w:rsid w:val="00797E59"/>
    <w:rsid w:val="007A37ED"/>
    <w:rsid w:val="007A7913"/>
    <w:rsid w:val="007B6514"/>
    <w:rsid w:val="007C4E83"/>
    <w:rsid w:val="007E3B2E"/>
    <w:rsid w:val="007F0676"/>
    <w:rsid w:val="00811AD5"/>
    <w:rsid w:val="00812206"/>
    <w:rsid w:val="008211E6"/>
    <w:rsid w:val="00825003"/>
    <w:rsid w:val="00826627"/>
    <w:rsid w:val="00826765"/>
    <w:rsid w:val="00832537"/>
    <w:rsid w:val="00834D3C"/>
    <w:rsid w:val="008355F4"/>
    <w:rsid w:val="00835C2C"/>
    <w:rsid w:val="00835E12"/>
    <w:rsid w:val="00861240"/>
    <w:rsid w:val="0087576A"/>
    <w:rsid w:val="00877CFF"/>
    <w:rsid w:val="008819FE"/>
    <w:rsid w:val="00885F63"/>
    <w:rsid w:val="008944C4"/>
    <w:rsid w:val="008A1AB4"/>
    <w:rsid w:val="008A21E0"/>
    <w:rsid w:val="008B28AE"/>
    <w:rsid w:val="008B3FEA"/>
    <w:rsid w:val="008C7362"/>
    <w:rsid w:val="008D7C09"/>
    <w:rsid w:val="008E5D05"/>
    <w:rsid w:val="008F25D7"/>
    <w:rsid w:val="009056C0"/>
    <w:rsid w:val="009204B2"/>
    <w:rsid w:val="0092555A"/>
    <w:rsid w:val="0093443E"/>
    <w:rsid w:val="009403B5"/>
    <w:rsid w:val="009419CF"/>
    <w:rsid w:val="009503AA"/>
    <w:rsid w:val="00954448"/>
    <w:rsid w:val="00963DD6"/>
    <w:rsid w:val="009849CD"/>
    <w:rsid w:val="00985FDF"/>
    <w:rsid w:val="00986D60"/>
    <w:rsid w:val="009C26EB"/>
    <w:rsid w:val="009D18A3"/>
    <w:rsid w:val="009D47B0"/>
    <w:rsid w:val="009D491B"/>
    <w:rsid w:val="009F4BE0"/>
    <w:rsid w:val="00A01848"/>
    <w:rsid w:val="00A062E6"/>
    <w:rsid w:val="00A32A94"/>
    <w:rsid w:val="00A34198"/>
    <w:rsid w:val="00A44572"/>
    <w:rsid w:val="00A52D7B"/>
    <w:rsid w:val="00A718F4"/>
    <w:rsid w:val="00A72EE2"/>
    <w:rsid w:val="00A8016A"/>
    <w:rsid w:val="00A90D3A"/>
    <w:rsid w:val="00A938D5"/>
    <w:rsid w:val="00AB0F4C"/>
    <w:rsid w:val="00AC45EB"/>
    <w:rsid w:val="00AE6489"/>
    <w:rsid w:val="00B21C65"/>
    <w:rsid w:val="00B536F3"/>
    <w:rsid w:val="00B553EA"/>
    <w:rsid w:val="00B637A8"/>
    <w:rsid w:val="00B755A4"/>
    <w:rsid w:val="00B77DA6"/>
    <w:rsid w:val="00B91526"/>
    <w:rsid w:val="00B91F7F"/>
    <w:rsid w:val="00BA2D14"/>
    <w:rsid w:val="00BA621D"/>
    <w:rsid w:val="00BA7B94"/>
    <w:rsid w:val="00BB4F59"/>
    <w:rsid w:val="00BC4147"/>
    <w:rsid w:val="00BE04C6"/>
    <w:rsid w:val="00BE13A3"/>
    <w:rsid w:val="00BE2A3E"/>
    <w:rsid w:val="00BE43B1"/>
    <w:rsid w:val="00C139A5"/>
    <w:rsid w:val="00C21FF8"/>
    <w:rsid w:val="00C25841"/>
    <w:rsid w:val="00C34604"/>
    <w:rsid w:val="00C3623E"/>
    <w:rsid w:val="00C40C77"/>
    <w:rsid w:val="00C41161"/>
    <w:rsid w:val="00C50700"/>
    <w:rsid w:val="00C50EE9"/>
    <w:rsid w:val="00C5360B"/>
    <w:rsid w:val="00C55B40"/>
    <w:rsid w:val="00C56D4E"/>
    <w:rsid w:val="00C60557"/>
    <w:rsid w:val="00C76273"/>
    <w:rsid w:val="00C81732"/>
    <w:rsid w:val="00C8260E"/>
    <w:rsid w:val="00C97653"/>
    <w:rsid w:val="00CA638D"/>
    <w:rsid w:val="00CA713C"/>
    <w:rsid w:val="00CC3492"/>
    <w:rsid w:val="00CD0FA1"/>
    <w:rsid w:val="00D02BC8"/>
    <w:rsid w:val="00D26F4E"/>
    <w:rsid w:val="00D33506"/>
    <w:rsid w:val="00D45920"/>
    <w:rsid w:val="00D5723A"/>
    <w:rsid w:val="00D67B1E"/>
    <w:rsid w:val="00D73BD6"/>
    <w:rsid w:val="00D8108F"/>
    <w:rsid w:val="00D83CC1"/>
    <w:rsid w:val="00D92B47"/>
    <w:rsid w:val="00DB3040"/>
    <w:rsid w:val="00DC5927"/>
    <w:rsid w:val="00DD2220"/>
    <w:rsid w:val="00DD3667"/>
    <w:rsid w:val="00DD5DF5"/>
    <w:rsid w:val="00DD7454"/>
    <w:rsid w:val="00DE5F71"/>
    <w:rsid w:val="00E040C3"/>
    <w:rsid w:val="00E14E37"/>
    <w:rsid w:val="00E25562"/>
    <w:rsid w:val="00E31193"/>
    <w:rsid w:val="00E532E8"/>
    <w:rsid w:val="00E53A6C"/>
    <w:rsid w:val="00E54C94"/>
    <w:rsid w:val="00E56DBA"/>
    <w:rsid w:val="00E8297B"/>
    <w:rsid w:val="00EA057C"/>
    <w:rsid w:val="00EA1D22"/>
    <w:rsid w:val="00EB51DF"/>
    <w:rsid w:val="00EB5B6D"/>
    <w:rsid w:val="00EC1720"/>
    <w:rsid w:val="00EC67DE"/>
    <w:rsid w:val="00ED6D26"/>
    <w:rsid w:val="00EF6BAC"/>
    <w:rsid w:val="00F07C45"/>
    <w:rsid w:val="00F10971"/>
    <w:rsid w:val="00F130E4"/>
    <w:rsid w:val="00F14A6A"/>
    <w:rsid w:val="00F16765"/>
    <w:rsid w:val="00F17934"/>
    <w:rsid w:val="00F42F6B"/>
    <w:rsid w:val="00F4334B"/>
    <w:rsid w:val="00F44BEB"/>
    <w:rsid w:val="00F651AB"/>
    <w:rsid w:val="00F656C5"/>
    <w:rsid w:val="00F72AD7"/>
    <w:rsid w:val="00F77E66"/>
    <w:rsid w:val="00F926B8"/>
    <w:rsid w:val="00F96332"/>
    <w:rsid w:val="00FA6726"/>
    <w:rsid w:val="00FB355C"/>
    <w:rsid w:val="00FB7052"/>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11344416">
      <w:bodyDiv w:val="1"/>
      <w:marLeft w:val="0"/>
      <w:marRight w:val="0"/>
      <w:marTop w:val="0"/>
      <w:marBottom w:val="0"/>
      <w:divBdr>
        <w:top w:val="none" w:sz="0" w:space="0" w:color="auto"/>
        <w:left w:val="none" w:sz="0" w:space="0" w:color="auto"/>
        <w:bottom w:val="none" w:sz="0" w:space="0" w:color="auto"/>
        <w:right w:val="none" w:sz="0" w:space="0" w:color="auto"/>
      </w:divBdr>
    </w:div>
    <w:div w:id="746196565">
      <w:bodyDiv w:val="1"/>
      <w:marLeft w:val="0"/>
      <w:marRight w:val="0"/>
      <w:marTop w:val="0"/>
      <w:marBottom w:val="0"/>
      <w:divBdr>
        <w:top w:val="none" w:sz="0" w:space="0" w:color="auto"/>
        <w:left w:val="none" w:sz="0" w:space="0" w:color="auto"/>
        <w:bottom w:val="none" w:sz="0" w:space="0" w:color="auto"/>
        <w:right w:val="none" w:sz="0" w:space="0" w:color="auto"/>
      </w:divBdr>
      <w:divsChild>
        <w:div w:id="1872835699">
          <w:marLeft w:val="0"/>
          <w:marRight w:val="0"/>
          <w:marTop w:val="0"/>
          <w:marBottom w:val="0"/>
          <w:divBdr>
            <w:top w:val="none" w:sz="0" w:space="0" w:color="auto"/>
            <w:left w:val="none" w:sz="0" w:space="0" w:color="auto"/>
            <w:bottom w:val="none" w:sz="0" w:space="0" w:color="auto"/>
            <w:right w:val="none" w:sz="0" w:space="0" w:color="auto"/>
          </w:divBdr>
        </w:div>
      </w:divsChild>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austria.at/bil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CB18-B40C-4FAF-96B7-6FA3AF7A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 / PRVA</cp:lastModifiedBy>
  <cp:revision>3</cp:revision>
  <cp:lastPrinted>2019-12-20T05:01:00Z</cp:lastPrinted>
  <dcterms:created xsi:type="dcterms:W3CDTF">2022-02-14T13:01:00Z</dcterms:created>
  <dcterms:modified xsi:type="dcterms:W3CDTF">2022-02-14T13:03:00Z</dcterms:modified>
</cp:coreProperties>
</file>