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01812" w14:textId="77777777" w:rsidR="00A32A94" w:rsidRPr="00057877" w:rsidRDefault="00A32A94" w:rsidP="00C8260E">
      <w:pPr>
        <w:rPr>
          <w:rFonts w:ascii="Cambria" w:hAnsi="Cambria" w:cs="Calibri"/>
          <w:i/>
          <w:sz w:val="28"/>
          <w:szCs w:val="28"/>
        </w:rPr>
      </w:pPr>
    </w:p>
    <w:p w14:paraId="05F11913" w14:textId="0048F8DE" w:rsidR="006F13FA" w:rsidRPr="00057877" w:rsidRDefault="006F13FA" w:rsidP="00C8260E">
      <w:pPr>
        <w:rPr>
          <w:rFonts w:ascii="Cambria" w:hAnsi="Cambria" w:cs="Calibri"/>
          <w:i/>
          <w:sz w:val="28"/>
          <w:szCs w:val="28"/>
        </w:rPr>
      </w:pPr>
      <w:r w:rsidRPr="00057877">
        <w:rPr>
          <w:rFonts w:ascii="Cambria" w:hAnsi="Cambria" w:cs="Calibri"/>
          <w:i/>
          <w:sz w:val="28"/>
          <w:szCs w:val="28"/>
        </w:rPr>
        <w:t>Presseinformation</w:t>
      </w:r>
    </w:p>
    <w:p w14:paraId="0D5B982A" w14:textId="77777777" w:rsidR="006F13FA" w:rsidRPr="00057877" w:rsidRDefault="006F13FA" w:rsidP="00C8260E">
      <w:pPr>
        <w:rPr>
          <w:rFonts w:ascii="Cambria" w:hAnsi="Cambria" w:cs="Calibri"/>
        </w:rPr>
      </w:pPr>
    </w:p>
    <w:p w14:paraId="1E52DC15" w14:textId="5753B5D2" w:rsidR="00F17934" w:rsidRPr="00B553EA" w:rsidRDefault="006F13FA" w:rsidP="00B553EA">
      <w:pPr>
        <w:tabs>
          <w:tab w:val="left" w:pos="6521"/>
        </w:tabs>
        <w:jc w:val="right"/>
        <w:rPr>
          <w:rFonts w:ascii="Cambria" w:hAnsi="Cambria" w:cs="Calibri"/>
        </w:rPr>
      </w:pPr>
      <w:r w:rsidRPr="00057877">
        <w:rPr>
          <w:rFonts w:ascii="Cambria" w:hAnsi="Cambria" w:cs="Calibri"/>
        </w:rPr>
        <w:t xml:space="preserve">Wien, </w:t>
      </w:r>
      <w:r w:rsidR="008337B6">
        <w:rPr>
          <w:rFonts w:ascii="Cambria" w:hAnsi="Cambria" w:cs="Calibri"/>
        </w:rPr>
        <w:t>23</w:t>
      </w:r>
      <w:r w:rsidR="002117C7">
        <w:rPr>
          <w:rFonts w:ascii="Cambria" w:hAnsi="Cambria" w:cs="Calibri"/>
        </w:rPr>
        <w:t>.</w:t>
      </w:r>
      <w:r w:rsidR="00A34198" w:rsidRPr="00057877">
        <w:rPr>
          <w:rFonts w:ascii="Cambria" w:hAnsi="Cambria" w:cs="Calibri"/>
        </w:rPr>
        <w:t xml:space="preserve"> </w:t>
      </w:r>
      <w:r w:rsidR="001F613A">
        <w:rPr>
          <w:rFonts w:ascii="Cambria" w:hAnsi="Cambria" w:cs="Calibri"/>
        </w:rPr>
        <w:t>März</w:t>
      </w:r>
      <w:r w:rsidR="000A4019" w:rsidRPr="00057877">
        <w:rPr>
          <w:rFonts w:ascii="Cambria" w:hAnsi="Cambria" w:cs="Calibri"/>
        </w:rPr>
        <w:t xml:space="preserve"> 20</w:t>
      </w:r>
      <w:r w:rsidR="008A21E0" w:rsidRPr="00057877">
        <w:rPr>
          <w:rFonts w:ascii="Cambria" w:hAnsi="Cambria" w:cs="Calibri"/>
        </w:rPr>
        <w:t>2</w:t>
      </w:r>
      <w:r w:rsidR="002117C7">
        <w:rPr>
          <w:rFonts w:ascii="Cambria" w:hAnsi="Cambria" w:cs="Calibri"/>
        </w:rPr>
        <w:t>4</w:t>
      </w:r>
    </w:p>
    <w:p w14:paraId="7AF8CA65" w14:textId="77777777" w:rsidR="00B553EA" w:rsidRPr="00057877" w:rsidRDefault="00B553EA" w:rsidP="00C8260E">
      <w:pPr>
        <w:rPr>
          <w:rFonts w:ascii="Cambria" w:hAnsi="Cambria" w:cs="Calibri"/>
          <w:sz w:val="40"/>
          <w:szCs w:val="40"/>
        </w:rPr>
      </w:pPr>
    </w:p>
    <w:p w14:paraId="2B699B81" w14:textId="26288E99" w:rsidR="006F13FA" w:rsidRPr="00EA21E8" w:rsidRDefault="008337B6" w:rsidP="00B65DA6">
      <w:pPr>
        <w:ind w:left="-142"/>
        <w:jc w:val="center"/>
        <w:rPr>
          <w:rFonts w:ascii="Cambria" w:hAnsi="Cambria" w:cs="Calibri"/>
          <w:b/>
          <w:sz w:val="48"/>
          <w:szCs w:val="48"/>
        </w:rPr>
      </w:pPr>
      <w:r>
        <w:rPr>
          <w:rFonts w:ascii="Cambria" w:hAnsi="Cambria" w:cs="Calibri"/>
          <w:b/>
          <w:sz w:val="48"/>
          <w:szCs w:val="48"/>
        </w:rPr>
        <w:t xml:space="preserve">WM 2024: Platz 14 für Olga </w:t>
      </w:r>
      <w:proofErr w:type="spellStart"/>
      <w:r>
        <w:rPr>
          <w:rFonts w:ascii="Cambria" w:hAnsi="Cambria" w:cs="Calibri"/>
          <w:b/>
          <w:sz w:val="48"/>
          <w:szCs w:val="48"/>
        </w:rPr>
        <w:t>Mikutina</w:t>
      </w:r>
      <w:proofErr w:type="spellEnd"/>
    </w:p>
    <w:p w14:paraId="34ECA854" w14:textId="475112A3" w:rsidR="004148B7" w:rsidRDefault="004148B7" w:rsidP="00C8260E">
      <w:pPr>
        <w:rPr>
          <w:rFonts w:ascii="Cambria" w:hAnsi="Cambria" w:cs="Calibri"/>
        </w:rPr>
      </w:pPr>
    </w:p>
    <w:p w14:paraId="6C7A236E" w14:textId="77777777" w:rsidR="008337B6" w:rsidRDefault="008337B6" w:rsidP="008337B6"/>
    <w:p w14:paraId="5AA1CFC7" w14:textId="3E701248" w:rsidR="008337B6" w:rsidRDefault="008337B6" w:rsidP="008337B6">
      <w:r w:rsidRPr="008337B6">
        <w:rPr>
          <w:b/>
          <w:bCs/>
        </w:rPr>
        <w:t xml:space="preserve">Olga </w:t>
      </w:r>
      <w:proofErr w:type="spellStart"/>
      <w:r w:rsidRPr="008337B6">
        <w:rPr>
          <w:b/>
          <w:bCs/>
        </w:rPr>
        <w:t>Mikutina</w:t>
      </w:r>
      <w:proofErr w:type="spellEnd"/>
      <w:r w:rsidRPr="008337B6">
        <w:t xml:space="preserve"> beendet die Weltmeisterschaften in Montréal auf Rang 14. Die 20-jährige österreichische Meisterin brachte es in der Nacht auf Samstag, 23. März 2024, bei ihrem Kür-Auftritt mit 116,99 Punkten auf eine neue Saisonbestleistung und verbesserte sich im Vergleich zum Kurzprogramm noch um zwei Plätze.</w:t>
      </w:r>
    </w:p>
    <w:p w14:paraId="0750D395" w14:textId="77777777" w:rsidR="008337B6" w:rsidRPr="008337B6" w:rsidRDefault="008337B6" w:rsidP="008337B6"/>
    <w:p w14:paraId="0CACE79A" w14:textId="77777777" w:rsidR="008337B6" w:rsidRPr="008337B6" w:rsidRDefault="008337B6" w:rsidP="008337B6">
      <w:r w:rsidRPr="008337B6">
        <w:t xml:space="preserve">Olga hatte sich am Tag zuvor als 16. des Kurzprogramms mit 60,77 Punkten für das Finale der besten 24 </w:t>
      </w:r>
      <w:proofErr w:type="spellStart"/>
      <w:proofErr w:type="gramStart"/>
      <w:r w:rsidRPr="008337B6">
        <w:t>Läufer:innen</w:t>
      </w:r>
      <w:proofErr w:type="spellEnd"/>
      <w:proofErr w:type="gramEnd"/>
      <w:r w:rsidRPr="008337B6">
        <w:t xml:space="preserve"> qualifiziert. „Ich konnte zwar nicht alle Höchstschwierigkeiten zeigen, die ich mir in meiner Kür vorgenommen habe. Dennoch bin ich zufrieden mit meiner Leistung und freue mich über diese Platzierung“, sagt Olga </w:t>
      </w:r>
      <w:proofErr w:type="spellStart"/>
      <w:r w:rsidRPr="008337B6">
        <w:t>Mikutina</w:t>
      </w:r>
      <w:proofErr w:type="spellEnd"/>
      <w:r w:rsidRPr="008337B6">
        <w:t xml:space="preserve">. Damit wiederholt die Läuferin vom Feldkircher Eislaufverein </w:t>
      </w:r>
      <w:proofErr w:type="spellStart"/>
      <w:r w:rsidRPr="008337B6">
        <w:t>Montford</w:t>
      </w:r>
      <w:proofErr w:type="spellEnd"/>
      <w:r w:rsidRPr="008337B6">
        <w:t xml:space="preserve"> ihren Erfolg von 2022, als sie bei den ISU World Figure Skating Championships im französischen Montpellier ebenfalls im Endklassement auf dem 14. Platz landete.</w:t>
      </w:r>
    </w:p>
    <w:p w14:paraId="02D64E75" w14:textId="77777777" w:rsidR="008337B6" w:rsidRDefault="008337B6" w:rsidP="008337B6"/>
    <w:p w14:paraId="603DBE68" w14:textId="5EC17345" w:rsidR="008337B6" w:rsidRPr="008337B6" w:rsidRDefault="008337B6" w:rsidP="008337B6">
      <w:r w:rsidRPr="008337B6">
        <w:t xml:space="preserve">Die weiteren österreichischen </w:t>
      </w:r>
      <w:proofErr w:type="spellStart"/>
      <w:proofErr w:type="gramStart"/>
      <w:r w:rsidRPr="008337B6">
        <w:t>Starter:innen</w:t>
      </w:r>
      <w:proofErr w:type="spellEnd"/>
      <w:proofErr w:type="gramEnd"/>
      <w:r w:rsidRPr="008337B6">
        <w:t xml:space="preserve"> schafften die Qualifikation für die Kür-Wettkämpfe nicht: Am 27. Platz beendet der Tiroler </w:t>
      </w:r>
      <w:r w:rsidRPr="008337B6">
        <w:rPr>
          <w:b/>
          <w:bCs/>
        </w:rPr>
        <w:t xml:space="preserve">Maurizio </w:t>
      </w:r>
      <w:proofErr w:type="spellStart"/>
      <w:r w:rsidRPr="008337B6">
        <w:rPr>
          <w:b/>
          <w:bCs/>
        </w:rPr>
        <w:t>Zandron</w:t>
      </w:r>
      <w:proofErr w:type="spellEnd"/>
      <w:r w:rsidRPr="008337B6">
        <w:t xml:space="preserve"> diese WM und erhielt 69,59 Punkte für sein Kurzprogramm. Die Paarläufer </w:t>
      </w:r>
      <w:r w:rsidRPr="008337B6">
        <w:rPr>
          <w:b/>
          <w:bCs/>
        </w:rPr>
        <w:t>Sophie Schaller und Livio Mayr</w:t>
      </w:r>
      <w:r w:rsidRPr="008337B6">
        <w:t xml:space="preserve"> aus Salzburg wurden</w:t>
      </w:r>
      <w:r>
        <w:t xml:space="preserve"> mit </w:t>
      </w:r>
      <w:r w:rsidRPr="008337B6">
        <w:t>49,54 Punkte</w:t>
      </w:r>
      <w:r>
        <w:t xml:space="preserve"> im Kurzprogramm</w:t>
      </w:r>
      <w:r w:rsidRPr="008337B6">
        <w:t xml:space="preserve"> Zweiundzwanzigste</w:t>
      </w:r>
      <w:r>
        <w:t>.</w:t>
      </w:r>
    </w:p>
    <w:p w14:paraId="62F906A1" w14:textId="77777777" w:rsidR="00F541DB" w:rsidRDefault="00F541DB" w:rsidP="00B63BF8">
      <w:pPr>
        <w:ind w:left="2124" w:firstLine="708"/>
      </w:pPr>
    </w:p>
    <w:p w14:paraId="14730B40" w14:textId="2A6CFB50" w:rsidR="008337B6" w:rsidRDefault="008337B6" w:rsidP="00A90D3A">
      <w:pPr>
        <w:widowControl w:val="0"/>
        <w:autoSpaceDE w:val="0"/>
        <w:autoSpaceDN w:val="0"/>
        <w:adjustRightInd w:val="0"/>
        <w:rPr>
          <w:rFonts w:ascii="Cambria" w:hAnsi="Cambria" w:cs="Calibri"/>
          <w:b/>
          <w:bCs/>
        </w:rPr>
      </w:pPr>
      <w:hyperlink r:id="rId8" w:history="1">
        <w:r w:rsidRPr="008337B6">
          <w:rPr>
            <w:rStyle w:val="Hyperlink"/>
            <w:rFonts w:ascii="Cambria" w:hAnsi="Cambria" w:cs="Calibri"/>
            <w:b/>
            <w:bCs/>
          </w:rPr>
          <w:t>Die Ergebnisse im Überblick</w:t>
        </w:r>
      </w:hyperlink>
      <w:r>
        <w:rPr>
          <w:rFonts w:ascii="Cambria" w:hAnsi="Cambria" w:cs="Calibri"/>
          <w:b/>
          <w:bCs/>
        </w:rPr>
        <w:t xml:space="preserve"> </w:t>
      </w:r>
    </w:p>
    <w:p w14:paraId="75D25DAB" w14:textId="77777777" w:rsidR="008337B6" w:rsidRDefault="008337B6" w:rsidP="00A90D3A">
      <w:pPr>
        <w:widowControl w:val="0"/>
        <w:autoSpaceDE w:val="0"/>
        <w:autoSpaceDN w:val="0"/>
        <w:adjustRightInd w:val="0"/>
        <w:rPr>
          <w:rFonts w:ascii="Cambria" w:hAnsi="Cambria" w:cs="Calibri"/>
          <w:b/>
          <w:bCs/>
        </w:rPr>
      </w:pPr>
    </w:p>
    <w:p w14:paraId="110DAF28" w14:textId="1C8357F7" w:rsidR="00BE727F" w:rsidRDefault="00BE727F" w:rsidP="00A90D3A">
      <w:pPr>
        <w:widowControl w:val="0"/>
        <w:autoSpaceDE w:val="0"/>
        <w:autoSpaceDN w:val="0"/>
        <w:adjustRightInd w:val="0"/>
        <w:rPr>
          <w:rFonts w:ascii="Cambria" w:hAnsi="Cambria" w:cs="Calibri"/>
          <w:b/>
          <w:bCs/>
        </w:rPr>
      </w:pPr>
      <w:r w:rsidRPr="00BE727F">
        <w:rPr>
          <w:rFonts w:ascii="Cambria" w:hAnsi="Cambria" w:cs="Calibri"/>
          <w:b/>
          <w:bCs/>
        </w:rPr>
        <w:t xml:space="preserve">Hintergrund – </w:t>
      </w:r>
      <w:proofErr w:type="spellStart"/>
      <w:proofErr w:type="gramStart"/>
      <w:r w:rsidRPr="00BE727F">
        <w:rPr>
          <w:rFonts w:ascii="Cambria" w:hAnsi="Cambria" w:cs="Calibri"/>
          <w:b/>
          <w:bCs/>
        </w:rPr>
        <w:t>Athlet:innen</w:t>
      </w:r>
      <w:proofErr w:type="spellEnd"/>
      <w:proofErr w:type="gramEnd"/>
      <w:r w:rsidRPr="00BE727F">
        <w:rPr>
          <w:rFonts w:ascii="Cambria" w:hAnsi="Cambria" w:cs="Calibri"/>
          <w:b/>
          <w:bCs/>
        </w:rPr>
        <w:t>:</w:t>
      </w:r>
    </w:p>
    <w:p w14:paraId="21C611BA" w14:textId="0F42DAC8" w:rsidR="007372C6" w:rsidRPr="007372C6" w:rsidRDefault="007372C6" w:rsidP="00A90D3A">
      <w:pPr>
        <w:widowControl w:val="0"/>
        <w:autoSpaceDE w:val="0"/>
        <w:autoSpaceDN w:val="0"/>
        <w:adjustRightInd w:val="0"/>
        <w:rPr>
          <w:rFonts w:ascii="Cambria" w:hAnsi="Cambria" w:cs="Calibri"/>
        </w:rPr>
      </w:pPr>
      <w:r w:rsidRPr="007372C6">
        <w:rPr>
          <w:rFonts w:ascii="Cambria" w:hAnsi="Cambria" w:cs="Calibri"/>
        </w:rPr>
        <w:t xml:space="preserve">Olga Mikutina: </w:t>
      </w:r>
      <w:hyperlink r:id="rId9" w:history="1">
        <w:r w:rsidRPr="00A921B7">
          <w:rPr>
            <w:rStyle w:val="Hyperlink"/>
            <w:rFonts w:ascii="Cambria" w:hAnsi="Cambria" w:cs="Calibri"/>
          </w:rPr>
          <w:t>Biografie ISU</w:t>
        </w:r>
      </w:hyperlink>
      <w:r w:rsidRPr="007372C6">
        <w:rPr>
          <w:rFonts w:ascii="Cambria" w:hAnsi="Cambria" w:cs="Calibri"/>
        </w:rPr>
        <w:t xml:space="preserve">, </w:t>
      </w:r>
      <w:hyperlink r:id="rId10" w:history="1">
        <w:r w:rsidRPr="00A921B7">
          <w:rPr>
            <w:rStyle w:val="Hyperlink"/>
            <w:rFonts w:ascii="Cambria" w:hAnsi="Cambria" w:cs="Calibri"/>
          </w:rPr>
          <w:t>Portr</w:t>
        </w:r>
        <w:r w:rsidR="00A921B7" w:rsidRPr="00A921B7">
          <w:rPr>
            <w:rStyle w:val="Hyperlink"/>
            <w:rFonts w:ascii="Cambria" w:hAnsi="Cambria" w:cs="Calibri"/>
          </w:rPr>
          <w:t>ä</w:t>
        </w:r>
        <w:r w:rsidRPr="00A921B7">
          <w:rPr>
            <w:rStyle w:val="Hyperlink"/>
            <w:rFonts w:ascii="Cambria" w:hAnsi="Cambria" w:cs="Calibri"/>
          </w:rPr>
          <w:t>t Skate Austria</w:t>
        </w:r>
      </w:hyperlink>
    </w:p>
    <w:p w14:paraId="46496772" w14:textId="48250B51" w:rsidR="000A1AFD" w:rsidRDefault="00BE727F" w:rsidP="005504A0">
      <w:pPr>
        <w:widowControl w:val="0"/>
        <w:autoSpaceDE w:val="0"/>
        <w:autoSpaceDN w:val="0"/>
        <w:adjustRightInd w:val="0"/>
        <w:rPr>
          <w:rFonts w:ascii="Cambria" w:hAnsi="Cambria" w:cs="Calibri"/>
        </w:rPr>
      </w:pPr>
      <w:r>
        <w:rPr>
          <w:rFonts w:ascii="Cambria" w:hAnsi="Cambria" w:cs="Calibri"/>
        </w:rPr>
        <w:t xml:space="preserve">Maurizio </w:t>
      </w:r>
      <w:proofErr w:type="spellStart"/>
      <w:r>
        <w:rPr>
          <w:rFonts w:ascii="Cambria" w:hAnsi="Cambria" w:cs="Calibri"/>
        </w:rPr>
        <w:t>Zandron</w:t>
      </w:r>
      <w:proofErr w:type="spellEnd"/>
      <w:r>
        <w:rPr>
          <w:rFonts w:ascii="Cambria" w:hAnsi="Cambria" w:cs="Calibri"/>
        </w:rPr>
        <w:t xml:space="preserve">: </w:t>
      </w:r>
      <w:hyperlink r:id="rId11" w:history="1">
        <w:r w:rsidRPr="00BE727F">
          <w:rPr>
            <w:rStyle w:val="Hyperlink"/>
            <w:rFonts w:ascii="Cambria" w:hAnsi="Cambria" w:cs="Calibri"/>
          </w:rPr>
          <w:t>Biografie</w:t>
        </w:r>
      </w:hyperlink>
      <w:r>
        <w:rPr>
          <w:rFonts w:ascii="Cambria" w:hAnsi="Cambria" w:cs="Calibri"/>
        </w:rPr>
        <w:t xml:space="preserve">, </w:t>
      </w:r>
      <w:hyperlink r:id="rId12" w:history="1">
        <w:r w:rsidRPr="00A921B7">
          <w:rPr>
            <w:rStyle w:val="Hyperlink"/>
            <w:rFonts w:ascii="Cambria" w:hAnsi="Cambria" w:cs="Calibri"/>
          </w:rPr>
          <w:t>Porträt</w:t>
        </w:r>
      </w:hyperlink>
      <w:r>
        <w:rPr>
          <w:rFonts w:ascii="Cambria" w:hAnsi="Cambria" w:cs="Calibri"/>
        </w:rPr>
        <w:br/>
      </w:r>
      <w:r w:rsidR="00A921B7">
        <w:rPr>
          <w:rFonts w:ascii="Cambria" w:hAnsi="Cambria" w:cs="Calibri"/>
        </w:rPr>
        <w:t xml:space="preserve">Sophia Schaller / Livio Mayr: </w:t>
      </w:r>
      <w:hyperlink r:id="rId13" w:history="1">
        <w:r w:rsidR="00A921B7" w:rsidRPr="00223F83">
          <w:rPr>
            <w:rStyle w:val="Hyperlink"/>
            <w:rFonts w:ascii="Cambria" w:hAnsi="Cambria" w:cs="Calibri"/>
          </w:rPr>
          <w:t>Biografie</w:t>
        </w:r>
      </w:hyperlink>
      <w:r w:rsidR="00A921B7">
        <w:rPr>
          <w:rFonts w:ascii="Cambria" w:hAnsi="Cambria" w:cs="Calibri"/>
        </w:rPr>
        <w:t xml:space="preserve">, </w:t>
      </w:r>
      <w:hyperlink r:id="rId14" w:history="1">
        <w:r w:rsidR="00A921B7" w:rsidRPr="00157951">
          <w:rPr>
            <w:rStyle w:val="Hyperlink"/>
            <w:rFonts w:ascii="Cambria" w:hAnsi="Cambria" w:cs="Calibri"/>
          </w:rPr>
          <w:t>Porträt</w:t>
        </w:r>
      </w:hyperlink>
    </w:p>
    <w:p w14:paraId="25DCC041" w14:textId="77777777" w:rsidR="00462A50" w:rsidRDefault="00462A50" w:rsidP="005504A0">
      <w:pPr>
        <w:widowControl w:val="0"/>
        <w:autoSpaceDE w:val="0"/>
        <w:autoSpaceDN w:val="0"/>
        <w:adjustRightInd w:val="0"/>
        <w:rPr>
          <w:rFonts w:ascii="Cambria" w:hAnsi="Cambria" w:cs="Calibri"/>
        </w:rPr>
      </w:pPr>
    </w:p>
    <w:p w14:paraId="374A6A33" w14:textId="5AEB2512" w:rsidR="00462A50" w:rsidRPr="00057877" w:rsidRDefault="00000000" w:rsidP="00462A50">
      <w:pPr>
        <w:rPr>
          <w:rFonts w:ascii="Cambria" w:hAnsi="Cambria" w:cs="Calibri"/>
          <w:b/>
          <w:bCs/>
          <w:lang w:val="de-DE"/>
        </w:rPr>
      </w:pPr>
      <w:hyperlink r:id="rId15" w:history="1">
        <w:r w:rsidR="00462A50" w:rsidRPr="00057877">
          <w:rPr>
            <w:rStyle w:val="Hyperlink"/>
            <w:rFonts w:ascii="Cambria" w:hAnsi="Cambria" w:cs="Calibri"/>
            <w:b/>
            <w:bCs/>
            <w:lang w:val="de-DE"/>
          </w:rPr>
          <w:t xml:space="preserve">Honorarfreie Pressebilder der österreichischen </w:t>
        </w:r>
        <w:proofErr w:type="spellStart"/>
        <w:proofErr w:type="gramStart"/>
        <w:r w:rsidR="00462A50" w:rsidRPr="00057877">
          <w:rPr>
            <w:rStyle w:val="Hyperlink"/>
            <w:rFonts w:ascii="Cambria" w:hAnsi="Cambria" w:cs="Calibri"/>
            <w:b/>
            <w:bCs/>
            <w:lang w:val="de-DE"/>
          </w:rPr>
          <w:t>Läufer</w:t>
        </w:r>
        <w:r w:rsidR="00462A50">
          <w:rPr>
            <w:rStyle w:val="Hyperlink"/>
            <w:rFonts w:ascii="Cambria" w:hAnsi="Cambria" w:cs="Calibri"/>
            <w:b/>
            <w:bCs/>
            <w:lang w:val="de-DE"/>
          </w:rPr>
          <w:t>:</w:t>
        </w:r>
        <w:r w:rsidR="00462A50" w:rsidRPr="00057877">
          <w:rPr>
            <w:rStyle w:val="Hyperlink"/>
            <w:rFonts w:ascii="Cambria" w:hAnsi="Cambria" w:cs="Calibri"/>
            <w:b/>
            <w:bCs/>
            <w:lang w:val="de-DE"/>
          </w:rPr>
          <w:t>innen</w:t>
        </w:r>
        <w:proofErr w:type="spellEnd"/>
        <w:proofErr w:type="gramEnd"/>
      </w:hyperlink>
      <w:r w:rsidR="00462A50" w:rsidRPr="00057877">
        <w:rPr>
          <w:rFonts w:ascii="Cambria" w:hAnsi="Cambria" w:cs="Calibri"/>
          <w:b/>
          <w:bCs/>
          <w:lang w:val="de-DE"/>
        </w:rPr>
        <w:t xml:space="preserve"> </w:t>
      </w:r>
    </w:p>
    <w:p w14:paraId="3B57EDCB" w14:textId="77777777" w:rsidR="00462A50" w:rsidRDefault="00462A50" w:rsidP="005504A0">
      <w:pPr>
        <w:widowControl w:val="0"/>
        <w:autoSpaceDE w:val="0"/>
        <w:autoSpaceDN w:val="0"/>
        <w:adjustRightInd w:val="0"/>
        <w:rPr>
          <w:rFonts w:ascii="Cambria" w:hAnsi="Cambria" w:cs="Calibri"/>
          <w:lang w:val="de-DE"/>
        </w:rPr>
      </w:pPr>
    </w:p>
    <w:p w14:paraId="30CC8755" w14:textId="77777777" w:rsidR="00462A50" w:rsidRPr="00157951" w:rsidRDefault="00462A50" w:rsidP="005504A0">
      <w:pPr>
        <w:widowControl w:val="0"/>
        <w:autoSpaceDE w:val="0"/>
        <w:autoSpaceDN w:val="0"/>
        <w:adjustRightInd w:val="0"/>
        <w:rPr>
          <w:rFonts w:ascii="Cambria" w:hAnsi="Cambria" w:cs="Calibri"/>
        </w:rPr>
      </w:pPr>
    </w:p>
    <w:sectPr w:rsidR="00462A50" w:rsidRPr="00157951" w:rsidSect="00503463">
      <w:headerReference w:type="default" r:id="rId16"/>
      <w:footerReference w:type="default" r:id="rId17"/>
      <w:pgSz w:w="11900" w:h="16840"/>
      <w:pgMar w:top="1417" w:right="1127" w:bottom="1276" w:left="1417" w:header="708" w:footer="10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9389B" w14:textId="77777777" w:rsidR="00503463" w:rsidRDefault="00503463" w:rsidP="001C28A7">
      <w:r>
        <w:separator/>
      </w:r>
    </w:p>
  </w:endnote>
  <w:endnote w:type="continuationSeparator" w:id="0">
    <w:p w14:paraId="70DB8252" w14:textId="77777777" w:rsidR="00503463" w:rsidRDefault="00503463" w:rsidP="001C2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7E96C" w14:textId="77777777" w:rsidR="00F17934" w:rsidRPr="00295306" w:rsidRDefault="00F17934" w:rsidP="00295306">
    <w:pPr>
      <w:rPr>
        <w:rFonts w:ascii="Cambria" w:hAnsi="Cambria"/>
        <w:b/>
      </w:rPr>
    </w:pPr>
  </w:p>
  <w:p w14:paraId="4262A6CE" w14:textId="77777777" w:rsidR="00F17934" w:rsidRPr="00295306" w:rsidRDefault="00F17934" w:rsidP="00295306">
    <w:pPr>
      <w:pBdr>
        <w:top w:val="single" w:sz="4" w:space="1" w:color="auto"/>
      </w:pBdr>
      <w:rPr>
        <w:rFonts w:ascii="Cambria" w:hAnsi="Cambria"/>
        <w:b/>
      </w:rPr>
    </w:pPr>
  </w:p>
  <w:p w14:paraId="5DA60D1E" w14:textId="77777777" w:rsidR="00F17934" w:rsidRPr="00F17934" w:rsidRDefault="00F17934" w:rsidP="00295306">
    <w:pPr>
      <w:rPr>
        <w:rFonts w:ascii="Cambria" w:hAnsi="Cambria"/>
        <w:b/>
        <w:sz w:val="20"/>
        <w:szCs w:val="20"/>
      </w:rPr>
    </w:pPr>
    <w:r w:rsidRPr="00F17934">
      <w:rPr>
        <w:rFonts w:ascii="Cambria" w:hAnsi="Cambria"/>
        <w:b/>
        <w:sz w:val="20"/>
        <w:szCs w:val="20"/>
      </w:rPr>
      <w:t xml:space="preserve">Pressekontakt: </w:t>
    </w:r>
  </w:p>
  <w:p w14:paraId="384B8835" w14:textId="419F7001" w:rsidR="00F17934" w:rsidRPr="00057877" w:rsidRDefault="00F17934" w:rsidP="00057877">
    <w:pPr>
      <w:rPr>
        <w:sz w:val="21"/>
        <w:szCs w:val="21"/>
      </w:rPr>
    </w:pPr>
    <w:r w:rsidRPr="00057877">
      <w:rPr>
        <w:rFonts w:ascii="Cambria" w:hAnsi="Cambria"/>
        <w:sz w:val="20"/>
        <w:szCs w:val="20"/>
      </w:rPr>
      <w:t xml:space="preserve">Stefan </w:t>
    </w:r>
    <w:proofErr w:type="spellStart"/>
    <w:r w:rsidRPr="00057877">
      <w:rPr>
        <w:rFonts w:ascii="Cambria" w:hAnsi="Cambria"/>
        <w:sz w:val="20"/>
        <w:szCs w:val="20"/>
      </w:rPr>
      <w:t>Grampelhuber</w:t>
    </w:r>
    <w:proofErr w:type="spellEnd"/>
    <w:r w:rsidRPr="00057877">
      <w:rPr>
        <w:rFonts w:ascii="Cambria" w:hAnsi="Cambria"/>
        <w:sz w:val="20"/>
        <w:szCs w:val="20"/>
      </w:rPr>
      <w:t>, +43 660 12 42</w:t>
    </w:r>
    <w:r w:rsidR="00057877">
      <w:rPr>
        <w:rFonts w:ascii="Cambria" w:hAnsi="Cambria"/>
        <w:sz w:val="20"/>
        <w:szCs w:val="20"/>
      </w:rPr>
      <w:t xml:space="preserve"> 838, </w:t>
    </w:r>
    <w:hyperlink r:id="rId1" w:history="1">
      <w:r w:rsidR="00057877" w:rsidRPr="001B6EF9">
        <w:rPr>
          <w:rStyle w:val="Hyperlink"/>
          <w:rFonts w:ascii="Cambria" w:hAnsi="Cambria"/>
          <w:sz w:val="20"/>
          <w:szCs w:val="20"/>
        </w:rPr>
        <w:t>s.grampelhuber@gmail.com</w:t>
      </w:r>
    </w:hyperlink>
    <w:r w:rsidR="00057877">
      <w:rPr>
        <w:rFonts w:ascii="Cambria" w:hAnsi="Cambria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DBBC2" w14:textId="77777777" w:rsidR="00503463" w:rsidRDefault="00503463" w:rsidP="001C28A7">
      <w:r>
        <w:separator/>
      </w:r>
    </w:p>
  </w:footnote>
  <w:footnote w:type="continuationSeparator" w:id="0">
    <w:p w14:paraId="1E4C0DD1" w14:textId="77777777" w:rsidR="00503463" w:rsidRDefault="00503463" w:rsidP="001C28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82C7E" w14:textId="7D292F34" w:rsidR="00F17934" w:rsidRDefault="00F17934">
    <w:pPr>
      <w:pStyle w:val="Kopfzeile"/>
    </w:pPr>
    <w:r>
      <w:rPr>
        <w:noProof/>
        <w:lang w:val="de-DE"/>
      </w:rPr>
      <w:drawing>
        <wp:inline distT="0" distB="0" distL="0" distR="0" wp14:anchorId="6131325E" wp14:editId="161887E1">
          <wp:extent cx="5756910" cy="1097280"/>
          <wp:effectExtent l="0" t="0" r="8890" b="0"/>
          <wp:docPr id="1" name="Grafik 2" descr="Kopf_Briefpapier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Kopf_Briefpapier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28DEA1" w14:textId="77777777" w:rsidR="00F17934" w:rsidRDefault="00F17934">
    <w:pPr>
      <w:pStyle w:val="Kopfzeile"/>
    </w:pPr>
  </w:p>
  <w:p w14:paraId="76F1BB60" w14:textId="77777777" w:rsidR="00F17934" w:rsidRDefault="00F1793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F1F06E1"/>
    <w:multiLevelType w:val="hybridMultilevel"/>
    <w:tmpl w:val="2BD4B0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F73CAE"/>
    <w:multiLevelType w:val="multilevel"/>
    <w:tmpl w:val="4BA42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481613"/>
    <w:multiLevelType w:val="multilevel"/>
    <w:tmpl w:val="3A425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4077440">
    <w:abstractNumId w:val="0"/>
  </w:num>
  <w:num w:numId="2" w16cid:durableId="1111245159">
    <w:abstractNumId w:val="1"/>
  </w:num>
  <w:num w:numId="3" w16cid:durableId="1949385465">
    <w:abstractNumId w:val="3"/>
  </w:num>
  <w:num w:numId="4" w16cid:durableId="19947904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161"/>
    <w:rsid w:val="00000D21"/>
    <w:rsid w:val="000059E0"/>
    <w:rsid w:val="00005CD8"/>
    <w:rsid w:val="00014A52"/>
    <w:rsid w:val="00016EEC"/>
    <w:rsid w:val="00040E76"/>
    <w:rsid w:val="0004192A"/>
    <w:rsid w:val="00057877"/>
    <w:rsid w:val="00061E40"/>
    <w:rsid w:val="00062B99"/>
    <w:rsid w:val="0008142C"/>
    <w:rsid w:val="000861AF"/>
    <w:rsid w:val="00086828"/>
    <w:rsid w:val="00086BE8"/>
    <w:rsid w:val="0009230B"/>
    <w:rsid w:val="000966B8"/>
    <w:rsid w:val="000A1AFD"/>
    <w:rsid w:val="000A4019"/>
    <w:rsid w:val="000C3F05"/>
    <w:rsid w:val="001007B0"/>
    <w:rsid w:val="001039C0"/>
    <w:rsid w:val="00114874"/>
    <w:rsid w:val="00142212"/>
    <w:rsid w:val="0014372D"/>
    <w:rsid w:val="00157951"/>
    <w:rsid w:val="00171BA5"/>
    <w:rsid w:val="00177360"/>
    <w:rsid w:val="00183519"/>
    <w:rsid w:val="001847A5"/>
    <w:rsid w:val="0019441E"/>
    <w:rsid w:val="001A13F3"/>
    <w:rsid w:val="001A2403"/>
    <w:rsid w:val="001C28A7"/>
    <w:rsid w:val="001C2BC4"/>
    <w:rsid w:val="001C33BA"/>
    <w:rsid w:val="001C347C"/>
    <w:rsid w:val="001E1E6C"/>
    <w:rsid w:val="001F2730"/>
    <w:rsid w:val="001F613A"/>
    <w:rsid w:val="00206965"/>
    <w:rsid w:val="0021022A"/>
    <w:rsid w:val="002117C7"/>
    <w:rsid w:val="00215DF9"/>
    <w:rsid w:val="00216950"/>
    <w:rsid w:val="00216B60"/>
    <w:rsid w:val="00223F83"/>
    <w:rsid w:val="002337BE"/>
    <w:rsid w:val="00235E9F"/>
    <w:rsid w:val="00251031"/>
    <w:rsid w:val="00262B51"/>
    <w:rsid w:val="002631B6"/>
    <w:rsid w:val="002637A6"/>
    <w:rsid w:val="00264D5C"/>
    <w:rsid w:val="0026626E"/>
    <w:rsid w:val="002727AC"/>
    <w:rsid w:val="00272A47"/>
    <w:rsid w:val="0027507D"/>
    <w:rsid w:val="00286414"/>
    <w:rsid w:val="002901F1"/>
    <w:rsid w:val="00295306"/>
    <w:rsid w:val="002D080E"/>
    <w:rsid w:val="002D4233"/>
    <w:rsid w:val="002F4888"/>
    <w:rsid w:val="003036D8"/>
    <w:rsid w:val="00305709"/>
    <w:rsid w:val="00313FE8"/>
    <w:rsid w:val="00322375"/>
    <w:rsid w:val="00334E47"/>
    <w:rsid w:val="003454BA"/>
    <w:rsid w:val="003512E5"/>
    <w:rsid w:val="003519DA"/>
    <w:rsid w:val="00397394"/>
    <w:rsid w:val="003A20E1"/>
    <w:rsid w:val="003A7A0A"/>
    <w:rsid w:val="003B2239"/>
    <w:rsid w:val="003B2FD2"/>
    <w:rsid w:val="003B66D1"/>
    <w:rsid w:val="003C2ABF"/>
    <w:rsid w:val="003C47A1"/>
    <w:rsid w:val="003C55F7"/>
    <w:rsid w:val="003D167A"/>
    <w:rsid w:val="003F3309"/>
    <w:rsid w:val="003F512A"/>
    <w:rsid w:val="004148B7"/>
    <w:rsid w:val="00416B78"/>
    <w:rsid w:val="00417098"/>
    <w:rsid w:val="004221B2"/>
    <w:rsid w:val="004229FE"/>
    <w:rsid w:val="00422BD4"/>
    <w:rsid w:val="00423891"/>
    <w:rsid w:val="00427C10"/>
    <w:rsid w:val="00446556"/>
    <w:rsid w:val="00462A50"/>
    <w:rsid w:val="0047408A"/>
    <w:rsid w:val="00474265"/>
    <w:rsid w:val="0048237E"/>
    <w:rsid w:val="00492130"/>
    <w:rsid w:val="00497DF7"/>
    <w:rsid w:val="004A7998"/>
    <w:rsid w:val="004A7C44"/>
    <w:rsid w:val="004B776F"/>
    <w:rsid w:val="004C1C79"/>
    <w:rsid w:val="004C277B"/>
    <w:rsid w:val="004D6F5D"/>
    <w:rsid w:val="004D71EF"/>
    <w:rsid w:val="004E76C6"/>
    <w:rsid w:val="004F289E"/>
    <w:rsid w:val="004F28AA"/>
    <w:rsid w:val="004F54E2"/>
    <w:rsid w:val="00501005"/>
    <w:rsid w:val="00503463"/>
    <w:rsid w:val="005334A5"/>
    <w:rsid w:val="0053468F"/>
    <w:rsid w:val="00542085"/>
    <w:rsid w:val="005504A0"/>
    <w:rsid w:val="00565305"/>
    <w:rsid w:val="005736F5"/>
    <w:rsid w:val="00585C74"/>
    <w:rsid w:val="0059606B"/>
    <w:rsid w:val="005A44F0"/>
    <w:rsid w:val="005B143E"/>
    <w:rsid w:val="005C5A80"/>
    <w:rsid w:val="005C6894"/>
    <w:rsid w:val="005D3ED4"/>
    <w:rsid w:val="005D4A0C"/>
    <w:rsid w:val="005F009D"/>
    <w:rsid w:val="00616A27"/>
    <w:rsid w:val="006176AF"/>
    <w:rsid w:val="006253F2"/>
    <w:rsid w:val="00631801"/>
    <w:rsid w:val="006402AE"/>
    <w:rsid w:val="00643298"/>
    <w:rsid w:val="00667ADC"/>
    <w:rsid w:val="00673677"/>
    <w:rsid w:val="00677B64"/>
    <w:rsid w:val="006812B0"/>
    <w:rsid w:val="00695391"/>
    <w:rsid w:val="00695756"/>
    <w:rsid w:val="006A683A"/>
    <w:rsid w:val="006B27F7"/>
    <w:rsid w:val="006C561D"/>
    <w:rsid w:val="006D3991"/>
    <w:rsid w:val="006E06DF"/>
    <w:rsid w:val="006F13FA"/>
    <w:rsid w:val="00702D06"/>
    <w:rsid w:val="007072AC"/>
    <w:rsid w:val="00717587"/>
    <w:rsid w:val="00722987"/>
    <w:rsid w:val="007259B4"/>
    <w:rsid w:val="00732164"/>
    <w:rsid w:val="007326D3"/>
    <w:rsid w:val="00734CBA"/>
    <w:rsid w:val="00736C34"/>
    <w:rsid w:val="007372C6"/>
    <w:rsid w:val="00762F4A"/>
    <w:rsid w:val="00790283"/>
    <w:rsid w:val="0079055A"/>
    <w:rsid w:val="00795E2A"/>
    <w:rsid w:val="00797E59"/>
    <w:rsid w:val="007A37ED"/>
    <w:rsid w:val="007A7913"/>
    <w:rsid w:val="007B6514"/>
    <w:rsid w:val="007C4E83"/>
    <w:rsid w:val="007E3B2E"/>
    <w:rsid w:val="007F0676"/>
    <w:rsid w:val="00811AD5"/>
    <w:rsid w:val="00812206"/>
    <w:rsid w:val="00813CEF"/>
    <w:rsid w:val="008211E6"/>
    <w:rsid w:val="00825003"/>
    <w:rsid w:val="00826627"/>
    <w:rsid w:val="00826765"/>
    <w:rsid w:val="00832537"/>
    <w:rsid w:val="008337B6"/>
    <w:rsid w:val="00834D3C"/>
    <w:rsid w:val="008355F4"/>
    <w:rsid w:val="00835C2C"/>
    <w:rsid w:val="00835E12"/>
    <w:rsid w:val="00837E35"/>
    <w:rsid w:val="00861240"/>
    <w:rsid w:val="0087576A"/>
    <w:rsid w:val="00877CFF"/>
    <w:rsid w:val="008819FE"/>
    <w:rsid w:val="00885F63"/>
    <w:rsid w:val="008944C4"/>
    <w:rsid w:val="008A097B"/>
    <w:rsid w:val="008A1AB4"/>
    <w:rsid w:val="008A21E0"/>
    <w:rsid w:val="008B28AE"/>
    <w:rsid w:val="008B3FEA"/>
    <w:rsid w:val="008C7362"/>
    <w:rsid w:val="008D0B11"/>
    <w:rsid w:val="008D7C09"/>
    <w:rsid w:val="008E5D05"/>
    <w:rsid w:val="008E6216"/>
    <w:rsid w:val="008F25D7"/>
    <w:rsid w:val="0092555A"/>
    <w:rsid w:val="0093443E"/>
    <w:rsid w:val="009403B5"/>
    <w:rsid w:val="009419CF"/>
    <w:rsid w:val="009503AA"/>
    <w:rsid w:val="00954448"/>
    <w:rsid w:val="00963DD6"/>
    <w:rsid w:val="009849CD"/>
    <w:rsid w:val="00985FDF"/>
    <w:rsid w:val="0098681D"/>
    <w:rsid w:val="00986D60"/>
    <w:rsid w:val="009B3383"/>
    <w:rsid w:val="009B7791"/>
    <w:rsid w:val="009C26EB"/>
    <w:rsid w:val="009D18A3"/>
    <w:rsid w:val="009D47B0"/>
    <w:rsid w:val="009D491B"/>
    <w:rsid w:val="009F4BE0"/>
    <w:rsid w:val="00A01848"/>
    <w:rsid w:val="00A062E6"/>
    <w:rsid w:val="00A32A94"/>
    <w:rsid w:val="00A34198"/>
    <w:rsid w:val="00A44572"/>
    <w:rsid w:val="00A52D7B"/>
    <w:rsid w:val="00A53D16"/>
    <w:rsid w:val="00A560D5"/>
    <w:rsid w:val="00A718F4"/>
    <w:rsid w:val="00A72EE2"/>
    <w:rsid w:val="00A8016A"/>
    <w:rsid w:val="00A80606"/>
    <w:rsid w:val="00A90D3A"/>
    <w:rsid w:val="00A921B7"/>
    <w:rsid w:val="00A938D5"/>
    <w:rsid w:val="00AB0F4C"/>
    <w:rsid w:val="00AB4CDD"/>
    <w:rsid w:val="00AC45EB"/>
    <w:rsid w:val="00AE4F1E"/>
    <w:rsid w:val="00AE6489"/>
    <w:rsid w:val="00B146EE"/>
    <w:rsid w:val="00B21C65"/>
    <w:rsid w:val="00B32F33"/>
    <w:rsid w:val="00B536F3"/>
    <w:rsid w:val="00B553EA"/>
    <w:rsid w:val="00B637A8"/>
    <w:rsid w:val="00B63BF8"/>
    <w:rsid w:val="00B65DA6"/>
    <w:rsid w:val="00B7221C"/>
    <w:rsid w:val="00B755A4"/>
    <w:rsid w:val="00B77DA6"/>
    <w:rsid w:val="00B91526"/>
    <w:rsid w:val="00B91F7F"/>
    <w:rsid w:val="00B97C5D"/>
    <w:rsid w:val="00BA2D14"/>
    <w:rsid w:val="00BA621D"/>
    <w:rsid w:val="00BA7B94"/>
    <w:rsid w:val="00BB4F59"/>
    <w:rsid w:val="00BC4147"/>
    <w:rsid w:val="00BD1CFE"/>
    <w:rsid w:val="00BE04C6"/>
    <w:rsid w:val="00BE13A3"/>
    <w:rsid w:val="00BE2A3E"/>
    <w:rsid w:val="00BE43B1"/>
    <w:rsid w:val="00BE4776"/>
    <w:rsid w:val="00BE727F"/>
    <w:rsid w:val="00BF5265"/>
    <w:rsid w:val="00BF58FA"/>
    <w:rsid w:val="00C03149"/>
    <w:rsid w:val="00C139A5"/>
    <w:rsid w:val="00C21FF8"/>
    <w:rsid w:val="00C25841"/>
    <w:rsid w:val="00C34604"/>
    <w:rsid w:val="00C3623E"/>
    <w:rsid w:val="00C40C77"/>
    <w:rsid w:val="00C41161"/>
    <w:rsid w:val="00C50700"/>
    <w:rsid w:val="00C50EE9"/>
    <w:rsid w:val="00C5360B"/>
    <w:rsid w:val="00C55B40"/>
    <w:rsid w:val="00C56D4E"/>
    <w:rsid w:val="00C60557"/>
    <w:rsid w:val="00C76273"/>
    <w:rsid w:val="00C8260E"/>
    <w:rsid w:val="00C97653"/>
    <w:rsid w:val="00CA638D"/>
    <w:rsid w:val="00CA713C"/>
    <w:rsid w:val="00CC3492"/>
    <w:rsid w:val="00CD0FA1"/>
    <w:rsid w:val="00D02BC8"/>
    <w:rsid w:val="00D26F4E"/>
    <w:rsid w:val="00D33506"/>
    <w:rsid w:val="00D3643F"/>
    <w:rsid w:val="00D45920"/>
    <w:rsid w:val="00D50788"/>
    <w:rsid w:val="00D5723A"/>
    <w:rsid w:val="00D67B1E"/>
    <w:rsid w:val="00D73BD6"/>
    <w:rsid w:val="00D8108F"/>
    <w:rsid w:val="00D83CC1"/>
    <w:rsid w:val="00D92B47"/>
    <w:rsid w:val="00DA1B62"/>
    <w:rsid w:val="00DB3040"/>
    <w:rsid w:val="00DC5927"/>
    <w:rsid w:val="00DD2220"/>
    <w:rsid w:val="00DD3667"/>
    <w:rsid w:val="00DD5DF5"/>
    <w:rsid w:val="00DD5EC3"/>
    <w:rsid w:val="00DD7454"/>
    <w:rsid w:val="00DE5F71"/>
    <w:rsid w:val="00DF485C"/>
    <w:rsid w:val="00E040C3"/>
    <w:rsid w:val="00E0543F"/>
    <w:rsid w:val="00E14E37"/>
    <w:rsid w:val="00E25562"/>
    <w:rsid w:val="00E31193"/>
    <w:rsid w:val="00E3687F"/>
    <w:rsid w:val="00E532E8"/>
    <w:rsid w:val="00E53A6C"/>
    <w:rsid w:val="00E54C94"/>
    <w:rsid w:val="00E56DBA"/>
    <w:rsid w:val="00E8297B"/>
    <w:rsid w:val="00EA057C"/>
    <w:rsid w:val="00EA1D22"/>
    <w:rsid w:val="00EA21E8"/>
    <w:rsid w:val="00EB51DF"/>
    <w:rsid w:val="00EB5B6D"/>
    <w:rsid w:val="00EC1720"/>
    <w:rsid w:val="00EC67DE"/>
    <w:rsid w:val="00ED6D26"/>
    <w:rsid w:val="00EE50F1"/>
    <w:rsid w:val="00F07C45"/>
    <w:rsid w:val="00F10971"/>
    <w:rsid w:val="00F130E4"/>
    <w:rsid w:val="00F14A6A"/>
    <w:rsid w:val="00F16765"/>
    <w:rsid w:val="00F17934"/>
    <w:rsid w:val="00F42F6B"/>
    <w:rsid w:val="00F4334B"/>
    <w:rsid w:val="00F44BEB"/>
    <w:rsid w:val="00F541DB"/>
    <w:rsid w:val="00F651AB"/>
    <w:rsid w:val="00F656C5"/>
    <w:rsid w:val="00F72AD7"/>
    <w:rsid w:val="00F77E66"/>
    <w:rsid w:val="00F926B8"/>
    <w:rsid w:val="00F96332"/>
    <w:rsid w:val="00FA6726"/>
    <w:rsid w:val="00FB355C"/>
    <w:rsid w:val="00FB7052"/>
    <w:rsid w:val="00FC59DE"/>
    <w:rsid w:val="00FE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B4DA4B"/>
  <w14:defaultImageDpi w14:val="300"/>
  <w15:docId w15:val="{CC04411B-AC4D-7747-A0E1-0EA23A29B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de-AT"/>
    </w:rPr>
  </w:style>
  <w:style w:type="paragraph" w:styleId="berschrift1">
    <w:name w:val="heading 1"/>
    <w:basedOn w:val="Standard"/>
    <w:link w:val="berschrift1Zchn"/>
    <w:uiPriority w:val="9"/>
    <w:qFormat/>
    <w:rsid w:val="008337B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erschrift4">
    <w:name w:val="heading 4"/>
    <w:basedOn w:val="Standard"/>
    <w:link w:val="berschrift4Zchn"/>
    <w:uiPriority w:val="9"/>
    <w:qFormat/>
    <w:rsid w:val="008337B6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61AF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61AF"/>
    <w:rPr>
      <w:rFonts w:ascii="Lucida Grande" w:hAnsi="Lucida Grande" w:cs="Lucida Grande"/>
      <w:sz w:val="18"/>
      <w:szCs w:val="18"/>
    </w:rPr>
  </w:style>
  <w:style w:type="character" w:styleId="Fett">
    <w:name w:val="Strong"/>
    <w:basedOn w:val="Absatz-Standardschriftart"/>
    <w:uiPriority w:val="22"/>
    <w:qFormat/>
    <w:rsid w:val="00000D21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A062E6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de-DE"/>
    </w:rPr>
  </w:style>
  <w:style w:type="character" w:styleId="Hervorhebung">
    <w:name w:val="Emphasis"/>
    <w:basedOn w:val="Absatz-Standardschriftart"/>
    <w:uiPriority w:val="20"/>
    <w:qFormat/>
    <w:rsid w:val="001A13F3"/>
    <w:rPr>
      <w:i/>
      <w:iCs/>
    </w:rPr>
  </w:style>
  <w:style w:type="paragraph" w:customStyle="1" w:styleId="Default">
    <w:name w:val="Default"/>
    <w:rsid w:val="00BE43B1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Kopfzeile">
    <w:name w:val="header"/>
    <w:basedOn w:val="Standard"/>
    <w:link w:val="KopfzeileZchn"/>
    <w:uiPriority w:val="99"/>
    <w:unhideWhenUsed/>
    <w:rsid w:val="001C28A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C28A7"/>
    <w:rPr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1C28A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C28A7"/>
    <w:rPr>
      <w:lang w:val="de-AT"/>
    </w:rPr>
  </w:style>
  <w:style w:type="character" w:styleId="Hyperlink">
    <w:name w:val="Hyperlink"/>
    <w:basedOn w:val="Absatz-Standardschriftart"/>
    <w:uiPriority w:val="99"/>
    <w:unhideWhenUsed/>
    <w:rsid w:val="004D6F5D"/>
    <w:rPr>
      <w:color w:val="0000FF" w:themeColor="hyperlink"/>
      <w:u w:val="single"/>
    </w:rPr>
  </w:style>
  <w:style w:type="character" w:customStyle="1" w:styleId="xbe">
    <w:name w:val="_xbe"/>
    <w:basedOn w:val="Absatz-Standardschriftart"/>
    <w:rsid w:val="008944C4"/>
  </w:style>
  <w:style w:type="paragraph" w:styleId="Listenabsatz">
    <w:name w:val="List Paragraph"/>
    <w:basedOn w:val="Standard"/>
    <w:uiPriority w:val="34"/>
    <w:qFormat/>
    <w:rsid w:val="00BE04C6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BE04C6"/>
    <w:rPr>
      <w:color w:val="800080" w:themeColor="followedHyperlink"/>
      <w:u w:val="single"/>
    </w:rPr>
  </w:style>
  <w:style w:type="character" w:customStyle="1" w:styleId="flagicon">
    <w:name w:val="flagicon"/>
    <w:basedOn w:val="Absatz-Standardschriftart"/>
    <w:rsid w:val="00C3623E"/>
  </w:style>
  <w:style w:type="character" w:styleId="NichtaufgelsteErwhnung">
    <w:name w:val="Unresolved Mention"/>
    <w:basedOn w:val="Absatz-Standardschriftart"/>
    <w:uiPriority w:val="99"/>
    <w:semiHidden/>
    <w:unhideWhenUsed/>
    <w:rsid w:val="00A90D3A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337B6"/>
    <w:rPr>
      <w:rFonts w:ascii="Times New Roman" w:eastAsia="Times New Roman" w:hAnsi="Times New Roman" w:cs="Times New Roman"/>
      <w:b/>
      <w:bCs/>
      <w:kern w:val="36"/>
      <w:sz w:val="48"/>
      <w:szCs w:val="48"/>
      <w:lang w:val="de-AT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337B6"/>
    <w:rPr>
      <w:rFonts w:ascii="Times New Roman" w:eastAsia="Times New Roman" w:hAnsi="Times New Roman" w:cs="Times New Roman"/>
      <w:b/>
      <w:bCs/>
      <w:lang w:val="de-AT"/>
    </w:rPr>
  </w:style>
  <w:style w:type="paragraph" w:customStyle="1" w:styleId="menu-item">
    <w:name w:val="menu-item"/>
    <w:basedOn w:val="Standard"/>
    <w:rsid w:val="008337B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mega-menu">
    <w:name w:val="mega-menu"/>
    <w:basedOn w:val="Standard"/>
    <w:rsid w:val="008337B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8337B6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8337B6"/>
    <w:rPr>
      <w:rFonts w:ascii="Arial" w:eastAsia="Times New Roman" w:hAnsi="Arial" w:cs="Arial"/>
      <w:vanish/>
      <w:sz w:val="16"/>
      <w:szCs w:val="16"/>
      <w:lang w:val="de-AT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8337B6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8337B6"/>
    <w:rPr>
      <w:rFonts w:ascii="Arial" w:eastAsia="Times New Roman" w:hAnsi="Arial" w:cs="Arial"/>
      <w:vanish/>
      <w:sz w:val="16"/>
      <w:szCs w:val="16"/>
      <w:lang w:val="de-AT"/>
    </w:rPr>
  </w:style>
  <w:style w:type="character" w:customStyle="1" w:styleId="current">
    <w:name w:val="current"/>
    <w:basedOn w:val="Absatz-Standardschriftart"/>
    <w:rsid w:val="008337B6"/>
  </w:style>
  <w:style w:type="paragraph" w:customStyle="1" w:styleId="meta-reading-time">
    <w:name w:val="meta-reading-time"/>
    <w:basedOn w:val="Standard"/>
    <w:rsid w:val="008337B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meta-reading-time1">
    <w:name w:val="meta-reading-time1"/>
    <w:basedOn w:val="Absatz-Standardschriftart"/>
    <w:rsid w:val="008337B6"/>
  </w:style>
  <w:style w:type="character" w:customStyle="1" w:styleId="meta-views">
    <w:name w:val="meta-views"/>
    <w:basedOn w:val="Absatz-Standardschriftart"/>
    <w:rsid w:val="00833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0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4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0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24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2747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37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2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95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144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2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8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87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11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7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1816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9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27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650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85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1772474">
                              <w:marLeft w:val="0"/>
                              <w:marRight w:val="0"/>
                              <w:marTop w:val="150"/>
                              <w:marBottom w:val="1500"/>
                              <w:divBdr>
                                <w:top w:val="single" w:sz="6" w:space="23" w:color="D7D7D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954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732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370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50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39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7338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4638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333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34277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8489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3735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86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493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227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3907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5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7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5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uresults.com/results/season2324/wc2024/" TargetMode="External"/><Relationship Id="rId13" Type="http://schemas.openxmlformats.org/officeDocument/2006/relationships/hyperlink" Target="http://www.isuresults.com/bios/isufs00114105.ht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kateaustria.at/maurizio-zandron-der-kunstvolle-erzaehler-auf-dem-eis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suresults.com/bios/isufs00009567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kateaustria.at/bilder" TargetMode="External"/><Relationship Id="rId10" Type="http://schemas.openxmlformats.org/officeDocument/2006/relationships/hyperlink" Target="https://skateaustria.at/olga-mikutina-eislaufen-mit-ausdruck-und-seele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isuresults.com/bios/isufs00103213.htm" TargetMode="External"/><Relationship Id="rId14" Type="http://schemas.openxmlformats.org/officeDocument/2006/relationships/hyperlink" Target="https://skateaustria.at/schnelle-fortschritte-hohe-ziele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.grampelhuber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ECB18-B40C-4FAF-96B7-6FA3AF7A7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Grampelhuber</dc:creator>
  <cp:keywords/>
  <dc:description/>
  <cp:lastModifiedBy>Stefan Grampelhuber</cp:lastModifiedBy>
  <cp:revision>2</cp:revision>
  <cp:lastPrinted>2024-03-20T19:30:00Z</cp:lastPrinted>
  <dcterms:created xsi:type="dcterms:W3CDTF">2024-03-27T22:33:00Z</dcterms:created>
  <dcterms:modified xsi:type="dcterms:W3CDTF">2024-03-27T22:33:00Z</dcterms:modified>
</cp:coreProperties>
</file>