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051D61" w:rsidRDefault="006F13FA" w:rsidP="00C8260E">
      <w:pPr>
        <w:rPr>
          <w:rFonts w:ascii="Aptos" w:hAnsi="Aptos" w:cs="Calibri"/>
          <w:i/>
          <w:color w:val="000000" w:themeColor="text1"/>
          <w:sz w:val="28"/>
          <w:szCs w:val="28"/>
        </w:rPr>
      </w:pPr>
      <w:r w:rsidRPr="00051D61">
        <w:rPr>
          <w:rFonts w:ascii="Aptos" w:hAnsi="Aptos" w:cs="Calibri"/>
          <w:i/>
          <w:color w:val="000000" w:themeColor="text1"/>
          <w:sz w:val="28"/>
          <w:szCs w:val="28"/>
        </w:rPr>
        <w:t>Presseinformation</w:t>
      </w:r>
    </w:p>
    <w:p w14:paraId="1E52DC15" w14:textId="4091C6E9" w:rsidR="00F17934" w:rsidRPr="00051D61" w:rsidRDefault="00A535FB" w:rsidP="00E45617">
      <w:pPr>
        <w:tabs>
          <w:tab w:val="left" w:pos="6521"/>
        </w:tabs>
        <w:jc w:val="right"/>
        <w:rPr>
          <w:rFonts w:ascii="Aptos" w:hAnsi="Aptos" w:cs="Calibri"/>
          <w:color w:val="000000" w:themeColor="text1"/>
        </w:rPr>
      </w:pPr>
      <w:r w:rsidRPr="00051D61">
        <w:rPr>
          <w:rFonts w:ascii="Aptos" w:hAnsi="Aptos" w:cs="Calibri"/>
          <w:color w:val="000000" w:themeColor="text1"/>
        </w:rPr>
        <w:t>Wien</w:t>
      </w:r>
      <w:r w:rsidR="0019725D" w:rsidRPr="00051D61">
        <w:rPr>
          <w:rFonts w:ascii="Aptos" w:hAnsi="Aptos" w:cs="Calibri"/>
          <w:color w:val="000000" w:themeColor="text1"/>
        </w:rPr>
        <w:t xml:space="preserve">, </w:t>
      </w:r>
      <w:r w:rsidRPr="00051D61">
        <w:rPr>
          <w:rFonts w:ascii="Aptos" w:hAnsi="Aptos" w:cs="Calibri"/>
          <w:color w:val="000000" w:themeColor="text1"/>
        </w:rPr>
        <w:t>20</w:t>
      </w:r>
      <w:r w:rsidR="0019725D" w:rsidRPr="00051D61">
        <w:rPr>
          <w:rFonts w:ascii="Aptos" w:hAnsi="Aptos" w:cs="Calibri"/>
          <w:color w:val="000000" w:themeColor="text1"/>
        </w:rPr>
        <w:t>.</w:t>
      </w:r>
      <w:r w:rsidRPr="00051D61">
        <w:rPr>
          <w:rFonts w:ascii="Aptos" w:hAnsi="Aptos" w:cs="Calibri"/>
          <w:color w:val="000000" w:themeColor="text1"/>
        </w:rPr>
        <w:t>8</w:t>
      </w:r>
      <w:r w:rsidR="0019725D" w:rsidRPr="00051D61">
        <w:rPr>
          <w:rFonts w:ascii="Aptos" w:hAnsi="Aptos" w:cs="Calibri"/>
          <w:color w:val="000000" w:themeColor="text1"/>
        </w:rPr>
        <w:t>.2025</w:t>
      </w:r>
    </w:p>
    <w:p w14:paraId="594B72EF" w14:textId="0452F85C" w:rsidR="00947953" w:rsidRPr="00051D61" w:rsidRDefault="00A535FB" w:rsidP="00947953">
      <w:pPr>
        <w:spacing w:before="100" w:beforeAutospacing="1" w:after="100" w:afterAutospacing="1"/>
        <w:jc w:val="center"/>
        <w:rPr>
          <w:rFonts w:ascii="Aptos" w:eastAsia="Times New Roman" w:hAnsi="Aptos" w:cs="Times New Roman"/>
          <w:color w:val="000000"/>
          <w:sz w:val="50"/>
          <w:szCs w:val="50"/>
          <w:lang w:eastAsia="en-US"/>
        </w:rPr>
      </w:pPr>
      <w:r w:rsidRPr="00051D61">
        <w:rPr>
          <w:rFonts w:ascii="Aptos" w:eastAsia="Times New Roman" w:hAnsi="Aptos" w:cs="Times New Roman"/>
          <w:b/>
          <w:bCs/>
          <w:color w:val="000000"/>
          <w:sz w:val="50"/>
          <w:szCs w:val="50"/>
          <w:lang w:eastAsia="en-US"/>
        </w:rPr>
        <w:t>Eiszeit für Österreich – Auf dem Weg nach Olympia &amp; darüber hinaus</w:t>
      </w:r>
    </w:p>
    <w:p w14:paraId="3AAA7B02" w14:textId="716F1340" w:rsidR="000E0957" w:rsidRPr="00051D61" w:rsidRDefault="00A535FB" w:rsidP="000E0957">
      <w:pPr>
        <w:spacing w:before="100" w:beforeAutospacing="1" w:after="100" w:afterAutospacing="1"/>
        <w:rPr>
          <w:rFonts w:ascii="Aptos" w:hAnsi="Aptos"/>
          <w:color w:val="000000"/>
          <w:sz w:val="27"/>
          <w:szCs w:val="27"/>
        </w:rPr>
      </w:pPr>
      <w:r w:rsidRPr="00051D61">
        <w:rPr>
          <w:rFonts w:ascii="Aptos" w:eastAsia="Times New Roman" w:hAnsi="Aptos" w:cs="Times New Roman"/>
          <w:b/>
          <w:bCs/>
          <w:color w:val="000000"/>
          <w:lang w:eastAsia="en-US"/>
        </w:rPr>
        <w:t xml:space="preserve">+++ </w:t>
      </w:r>
      <w:r w:rsidR="00393E93" w:rsidRPr="00051D61">
        <w:rPr>
          <w:rFonts w:ascii="Aptos" w:eastAsia="Times New Roman" w:hAnsi="Aptos" w:cs="Times New Roman"/>
          <w:b/>
          <w:bCs/>
          <w:color w:val="000000"/>
          <w:lang w:eastAsia="en-US"/>
        </w:rPr>
        <w:t>Von Peking bis Milano-Cortina: Österreichs Eiskunstlaufstars auf Olympia-Kurs</w:t>
      </w:r>
      <w:r w:rsidRPr="00051D61">
        <w:rPr>
          <w:rFonts w:ascii="Aptos" w:eastAsia="Times New Roman" w:hAnsi="Aptos" w:cs="Times New Roman"/>
          <w:b/>
          <w:bCs/>
          <w:color w:val="000000"/>
          <w:lang w:eastAsia="en-US"/>
        </w:rPr>
        <w:br/>
        <w:t xml:space="preserve">+++ </w:t>
      </w:r>
      <w:r w:rsidR="00393E93" w:rsidRPr="00051D61">
        <w:rPr>
          <w:rFonts w:ascii="Aptos" w:eastAsia="Times New Roman" w:hAnsi="Aptos" w:cs="Times New Roman"/>
          <w:b/>
          <w:bCs/>
          <w:color w:val="000000"/>
          <w:lang w:eastAsia="en-US"/>
        </w:rPr>
        <w:t>Große Träume, knappe Ressourcen: Die Infrastruktur-Bremse im heimischen Eiskunstlauf</w:t>
      </w:r>
      <w:r w:rsidR="00393E93" w:rsidRPr="00051D61">
        <w:rPr>
          <w:rFonts w:ascii="Aptos" w:hAnsi="Aptos" w:cs="Times New Roman"/>
          <w:color w:val="000000"/>
          <w:sz w:val="27"/>
          <w:szCs w:val="27"/>
        </w:rPr>
        <w:br/>
      </w:r>
      <w:r w:rsidRPr="00051D61">
        <w:rPr>
          <w:rFonts w:ascii="Aptos" w:eastAsia="Times New Roman" w:hAnsi="Aptos" w:cs="Times New Roman"/>
          <w:b/>
          <w:bCs/>
          <w:color w:val="000000"/>
          <w:lang w:eastAsia="en-US"/>
        </w:rPr>
        <w:t xml:space="preserve">+++ </w:t>
      </w:r>
      <w:r w:rsidR="00316492" w:rsidRPr="00051D61">
        <w:rPr>
          <w:rFonts w:ascii="Aptos" w:eastAsia="Times New Roman" w:hAnsi="Aptos" w:cs="Times New Roman"/>
          <w:b/>
          <w:bCs/>
          <w:color w:val="000000"/>
          <w:lang w:eastAsia="en-US"/>
        </w:rPr>
        <w:t>Heim-WM 2026 in Salzburg: Synchroneiskunstlauf feiert sei</w:t>
      </w:r>
      <w:r w:rsidR="006A5221" w:rsidRPr="00051D61">
        <w:rPr>
          <w:rFonts w:ascii="Aptos" w:eastAsia="Times New Roman" w:hAnsi="Aptos" w:cs="Times New Roman"/>
          <w:b/>
          <w:bCs/>
          <w:color w:val="000000"/>
          <w:lang w:eastAsia="en-US"/>
        </w:rPr>
        <w:t xml:space="preserve">nen </w:t>
      </w:r>
      <w:r w:rsidR="00051D61">
        <w:rPr>
          <w:rFonts w:ascii="Aptos" w:eastAsia="Times New Roman" w:hAnsi="Aptos" w:cs="Times New Roman"/>
          <w:b/>
          <w:bCs/>
          <w:color w:val="000000"/>
          <w:lang w:eastAsia="en-US"/>
        </w:rPr>
        <w:t>g</w:t>
      </w:r>
      <w:r w:rsidR="000E0957" w:rsidRPr="00051D61">
        <w:rPr>
          <w:rFonts w:ascii="Aptos" w:eastAsia="Times New Roman" w:hAnsi="Aptos" w:cs="Times New Roman"/>
          <w:b/>
          <w:bCs/>
          <w:color w:val="000000"/>
          <w:lang w:eastAsia="en-US"/>
        </w:rPr>
        <w:t>lo</w:t>
      </w:r>
      <w:r w:rsidR="00051D61">
        <w:rPr>
          <w:rFonts w:ascii="Aptos" w:eastAsia="Times New Roman" w:hAnsi="Aptos" w:cs="Times New Roman"/>
          <w:b/>
          <w:bCs/>
          <w:color w:val="000000"/>
          <w:lang w:eastAsia="en-US"/>
        </w:rPr>
        <w:t>b</w:t>
      </w:r>
      <w:r w:rsidR="000E0957" w:rsidRPr="00051D61">
        <w:rPr>
          <w:rFonts w:ascii="Aptos" w:eastAsia="Times New Roman" w:hAnsi="Aptos" w:cs="Times New Roman"/>
          <w:b/>
          <w:bCs/>
          <w:color w:val="000000"/>
          <w:lang w:eastAsia="en-US"/>
        </w:rPr>
        <w:t>alen Saison-Höhepunkt</w:t>
      </w:r>
    </w:p>
    <w:p w14:paraId="13AE9B73" w14:textId="09CDBAB2" w:rsidR="00A535FB" w:rsidRPr="00051D61" w:rsidRDefault="00A535FB" w:rsidP="00611B36">
      <w:pPr>
        <w:spacing w:before="100" w:beforeAutospacing="1" w:after="100" w:afterAutospacing="1"/>
        <w:jc w:val="both"/>
        <w:rPr>
          <w:rStyle w:val="Strong"/>
          <w:rFonts w:ascii="Aptos" w:hAnsi="Aptos" w:cs="Times New Roman"/>
          <w:color w:val="000000"/>
          <w:sz w:val="20"/>
          <w:szCs w:val="20"/>
        </w:rPr>
      </w:pPr>
      <w:r w:rsidRPr="00051D61">
        <w:rPr>
          <w:rFonts w:ascii="Aptos" w:hAnsi="Aptos" w:cs="Times New Roman"/>
          <w:color w:val="000000"/>
          <w:sz w:val="20"/>
          <w:szCs w:val="20"/>
        </w:rPr>
        <w:t xml:space="preserve">Österreichs Eiskunstlauf steckt mitten in einer entscheidenden Phase: </w:t>
      </w:r>
      <w:r w:rsidR="000E0957" w:rsidRPr="00051D61">
        <w:rPr>
          <w:rFonts w:ascii="Aptos" w:hAnsi="Aptos" w:cs="Times New Roman"/>
          <w:color w:val="000000"/>
          <w:sz w:val="20"/>
          <w:szCs w:val="20"/>
        </w:rPr>
        <w:t>Die olympische Saison rückt näher, die Athlet*innen arbeiten auf ihre Topform im Winter hin</w:t>
      </w:r>
      <w:r w:rsidRPr="00051D61">
        <w:rPr>
          <w:rFonts w:ascii="Aptos" w:hAnsi="Aptos" w:cs="Times New Roman"/>
          <w:color w:val="000000"/>
          <w:sz w:val="20"/>
          <w:szCs w:val="20"/>
        </w:rPr>
        <w:t>, und der Verband stellt die Weichen für eine erfolgreiche Zukunft. Mit einer Mischung aus persönlichen Erfolgsgeschichten, ehrlichen Einblicken und strategischen Weitblick zeigt sich:</w:t>
      </w:r>
      <w:r w:rsidRPr="00051D61">
        <w:rPr>
          <w:rStyle w:val="apple-converted-space"/>
          <w:rFonts w:ascii="Aptos" w:hAnsi="Aptos" w:cs="Times New Roman"/>
          <w:color w:val="000000"/>
          <w:sz w:val="20"/>
          <w:szCs w:val="20"/>
        </w:rPr>
        <w:t> </w:t>
      </w:r>
      <w:r w:rsidRPr="00051D61">
        <w:rPr>
          <w:rStyle w:val="Strong"/>
          <w:rFonts w:ascii="Aptos" w:hAnsi="Aptos" w:cs="Times New Roman"/>
          <w:color w:val="000000"/>
          <w:sz w:val="20"/>
          <w:szCs w:val="20"/>
        </w:rPr>
        <w:t>Der österreichische Eiskunstlauf denkt neu – und größer.</w:t>
      </w:r>
    </w:p>
    <w:p w14:paraId="2C8E3B08" w14:textId="25509D70" w:rsidR="00A535FB" w:rsidRPr="00051D61" w:rsidRDefault="00A535FB" w:rsidP="00A535FB">
      <w:pPr>
        <w:spacing w:before="100" w:beforeAutospacing="1" w:after="100" w:afterAutospacing="1"/>
        <w:jc w:val="both"/>
        <w:outlineLvl w:val="1"/>
        <w:rPr>
          <w:rFonts w:ascii="Aptos" w:eastAsia="Times New Roman" w:hAnsi="Aptos" w:cs="Times New Roman"/>
          <w:b/>
          <w:bCs/>
          <w:color w:val="000000"/>
          <w:sz w:val="32"/>
          <w:szCs w:val="32"/>
        </w:rPr>
      </w:pPr>
      <w:r w:rsidRPr="00051D61">
        <w:rPr>
          <w:rFonts w:ascii="Aptos" w:eastAsia="Times New Roman" w:hAnsi="Aptos" w:cs="Times New Roman"/>
          <w:b/>
          <w:bCs/>
          <w:color w:val="000000"/>
          <w:sz w:val="32"/>
          <w:szCs w:val="32"/>
        </w:rPr>
        <w:t xml:space="preserve">Der Weg </w:t>
      </w:r>
      <w:r w:rsidR="000E0957" w:rsidRPr="00051D61">
        <w:rPr>
          <w:rFonts w:ascii="Aptos" w:eastAsia="Times New Roman" w:hAnsi="Aptos" w:cs="Times New Roman"/>
          <w:b/>
          <w:bCs/>
          <w:color w:val="000000"/>
          <w:sz w:val="32"/>
          <w:szCs w:val="32"/>
        </w:rPr>
        <w:t>zu</w:t>
      </w:r>
      <w:r w:rsidRPr="00051D61">
        <w:rPr>
          <w:rFonts w:ascii="Aptos" w:eastAsia="Times New Roman" w:hAnsi="Aptos" w:cs="Times New Roman"/>
          <w:b/>
          <w:bCs/>
          <w:color w:val="000000"/>
          <w:sz w:val="32"/>
          <w:szCs w:val="32"/>
        </w:rPr>
        <w:t xml:space="preserve"> Olympia – Jetzt wird’s ernst</w:t>
      </w:r>
    </w:p>
    <w:p w14:paraId="0724A19D" w14:textId="77777777" w:rsidR="00A535FB" w:rsidRPr="00051D61" w:rsidRDefault="00A535FB" w:rsidP="00A535FB">
      <w:pPr>
        <w:pStyle w:val="NormalWeb"/>
        <w:jc w:val="both"/>
        <w:rPr>
          <w:rFonts w:ascii="Aptos" w:hAnsi="Aptos"/>
          <w:color w:val="000000"/>
          <w:lang w:val="de-AT"/>
        </w:rPr>
      </w:pPr>
      <w:r w:rsidRPr="00051D61">
        <w:rPr>
          <w:rFonts w:ascii="Aptos" w:hAnsi="Aptos"/>
          <w:color w:val="000000"/>
          <w:lang w:val="de-AT"/>
        </w:rPr>
        <w:t>Die kommenden Monate entscheiden, wer Österreich auf der olympischen Bühne vertreten wird – und die Ausgangslage ist spannend wie selten zuvor.</w:t>
      </w:r>
    </w:p>
    <w:p w14:paraId="2358C227" w14:textId="4D426846" w:rsidR="00A535FB" w:rsidRPr="00051D61" w:rsidRDefault="00A535FB" w:rsidP="00A535FB">
      <w:pPr>
        <w:pStyle w:val="NormalWeb"/>
        <w:jc w:val="both"/>
        <w:rPr>
          <w:rFonts w:ascii="Aptos" w:hAnsi="Aptos"/>
          <w:color w:val="000000"/>
          <w:lang w:val="de-AT"/>
        </w:rPr>
      </w:pPr>
      <w:r w:rsidRPr="00051D61">
        <w:rPr>
          <w:rFonts w:ascii="Aptos" w:hAnsi="Aptos"/>
          <w:b/>
          <w:bCs/>
          <w:lang w:val="de-AT"/>
        </w:rPr>
        <w:t>Olga Mikutina</w:t>
      </w:r>
      <w:r w:rsidR="000D0D0A" w:rsidRPr="00051D61">
        <w:rPr>
          <w:rFonts w:ascii="Aptos" w:hAnsi="Aptos"/>
          <w:b/>
          <w:bCs/>
          <w:lang w:val="de-AT"/>
        </w:rPr>
        <w:t xml:space="preserve"> (Vorarlberg, 21)</w:t>
      </w:r>
      <w:r w:rsidRPr="00051D61">
        <w:rPr>
          <w:rFonts w:ascii="Aptos" w:hAnsi="Aptos"/>
          <w:lang w:val="de-AT"/>
        </w:rPr>
        <w:t> </w:t>
      </w:r>
      <w:r w:rsidRPr="00051D61">
        <w:rPr>
          <w:rFonts w:ascii="Aptos" w:hAnsi="Aptos"/>
          <w:color w:val="000000"/>
          <w:lang w:val="de-AT"/>
        </w:rPr>
        <w:t xml:space="preserve">ist Österreichs Vorzeige-Athletin im Frauen-Einzellauf. Bei den Weltmeisterschaften 2025 in Boston erlief sie bereits einen Quotenplatz für Österreich und verschaffte sich damit eine ideale Ausgangsposition für Milano-Cortina 2026. </w:t>
      </w:r>
      <w:r w:rsidR="000D0D0A" w:rsidRPr="00051D61">
        <w:rPr>
          <w:rFonts w:ascii="Aptos" w:hAnsi="Aptos"/>
          <w:color w:val="000000"/>
          <w:lang w:val="de-AT"/>
        </w:rPr>
        <w:t xml:space="preserve">Den Sommer verbrachte sie mit ihrer Trainerin Elena Romanova in </w:t>
      </w:r>
      <w:proofErr w:type="spellStart"/>
      <w:r w:rsidR="000D0D0A" w:rsidRPr="00051D61">
        <w:rPr>
          <w:rFonts w:ascii="Aptos" w:hAnsi="Aptos"/>
          <w:color w:val="000000"/>
          <w:lang w:val="de-AT"/>
        </w:rPr>
        <w:t>Flims</w:t>
      </w:r>
      <w:proofErr w:type="spellEnd"/>
      <w:r w:rsidR="000D0D0A" w:rsidRPr="00051D61">
        <w:rPr>
          <w:rFonts w:ascii="Aptos" w:hAnsi="Aptos"/>
          <w:color w:val="000000"/>
          <w:lang w:val="de-AT"/>
        </w:rPr>
        <w:t>, Schweiz</w:t>
      </w:r>
      <w:r w:rsidR="00051D61">
        <w:rPr>
          <w:rFonts w:ascii="Aptos" w:hAnsi="Aptos"/>
          <w:color w:val="000000"/>
          <w:lang w:val="de-AT"/>
        </w:rPr>
        <w:t>,</w:t>
      </w:r>
      <w:r w:rsidR="000D0D0A" w:rsidRPr="00051D61">
        <w:rPr>
          <w:rFonts w:ascii="Aptos" w:hAnsi="Aptos"/>
          <w:color w:val="000000"/>
          <w:lang w:val="de-AT"/>
        </w:rPr>
        <w:t xml:space="preserve"> zur Vorbereitung auf diese wichtige Saison. </w:t>
      </w:r>
      <w:r w:rsidRPr="00051D61">
        <w:rPr>
          <w:rFonts w:ascii="Aptos" w:hAnsi="Aptos"/>
          <w:color w:val="000000"/>
          <w:lang w:val="de-AT"/>
        </w:rPr>
        <w:t>Ihr Ziel: sich optimal vorzubereiten und beim Saisonhöhepunkt nicht nur dabei, sondern ganz vorne mit dabei zu sein.</w:t>
      </w:r>
    </w:p>
    <w:p w14:paraId="0B17FE73" w14:textId="53C4361B" w:rsidR="000E0957" w:rsidRPr="00051D61" w:rsidRDefault="000E0957" w:rsidP="00A535FB">
      <w:pPr>
        <w:pStyle w:val="NormalWeb"/>
        <w:jc w:val="both"/>
        <w:rPr>
          <w:rFonts w:ascii="Aptos" w:hAnsi="Aptos"/>
          <w:color w:val="000000"/>
          <w:lang w:val="de-AT"/>
        </w:rPr>
      </w:pPr>
      <w:r w:rsidRPr="00051D61">
        <w:rPr>
          <w:rFonts w:ascii="Aptos" w:hAnsi="Aptos"/>
          <w:color w:val="000000"/>
          <w:lang w:val="de-AT"/>
        </w:rPr>
        <w:t xml:space="preserve">Mit dieser positiven Einstellung und ihrem unermüdlichen Trainingseifer legt Olga Mikutina den Grundstein für eine starke Saison auf dem Weg zu den Olympischen Spielen: </w:t>
      </w:r>
      <w:r w:rsidRPr="00051D61">
        <w:rPr>
          <w:rFonts w:ascii="Aptos" w:hAnsi="Aptos"/>
          <w:i/>
          <w:iCs/>
          <w:color w:val="000000"/>
          <w:lang w:val="de-AT"/>
        </w:rPr>
        <w:t>„Ich starte die Saison mit Begeisterung, voller Vorfreude auf die Wettkämpfe und mit dem Wunsch zu gewinnen. Jeden Tag trainiere ich fleißig und genieße einfach den Prozess.“</w:t>
      </w:r>
    </w:p>
    <w:p w14:paraId="3AC41634" w14:textId="3E16C889" w:rsidR="00A535FB" w:rsidRPr="00051D61" w:rsidRDefault="00A535FB" w:rsidP="00A535FB">
      <w:pPr>
        <w:pStyle w:val="NormalWeb"/>
        <w:jc w:val="both"/>
        <w:rPr>
          <w:rFonts w:ascii="Aptos" w:hAnsi="Aptos"/>
          <w:color w:val="000000"/>
          <w:lang w:val="de-AT"/>
        </w:rPr>
      </w:pPr>
      <w:r w:rsidRPr="00051D61">
        <w:rPr>
          <w:rStyle w:val="Strong"/>
          <w:rFonts w:ascii="Aptos" w:hAnsi="Aptos"/>
          <w:color w:val="000000"/>
          <w:lang w:val="de-AT"/>
        </w:rPr>
        <w:t xml:space="preserve">Letzte Chance in Peking, um den Olympischen Traum 2026 in Milano-Cortina </w:t>
      </w:r>
      <w:proofErr w:type="gramStart"/>
      <w:r w:rsidRPr="00051D61">
        <w:rPr>
          <w:rStyle w:val="Strong"/>
          <w:rFonts w:ascii="Aptos" w:hAnsi="Aptos"/>
          <w:color w:val="000000"/>
          <w:lang w:val="de-AT"/>
        </w:rPr>
        <w:t>wahr</w:t>
      </w:r>
      <w:proofErr w:type="gramEnd"/>
      <w:r w:rsidRPr="00051D61">
        <w:rPr>
          <w:rStyle w:val="Strong"/>
          <w:rFonts w:ascii="Aptos" w:hAnsi="Aptos"/>
          <w:color w:val="000000"/>
          <w:lang w:val="de-AT"/>
        </w:rPr>
        <w:t xml:space="preserve"> werden zu lassen.</w:t>
      </w:r>
    </w:p>
    <w:p w14:paraId="3E9DD0FB" w14:textId="32D950F5" w:rsidR="006A5221" w:rsidRPr="00051D61" w:rsidRDefault="006A5221" w:rsidP="00A535FB">
      <w:pPr>
        <w:pStyle w:val="NormalWeb"/>
        <w:jc w:val="both"/>
        <w:rPr>
          <w:rFonts w:ascii="Aptos" w:hAnsi="Aptos"/>
          <w:b/>
          <w:bCs/>
          <w:color w:val="000000"/>
          <w:lang w:val="de-AT"/>
        </w:rPr>
      </w:pPr>
      <w:r w:rsidRPr="00051D61">
        <w:rPr>
          <w:rFonts w:ascii="Aptos" w:hAnsi="Aptos"/>
          <w:color w:val="000000"/>
          <w:lang w:val="de-AT"/>
        </w:rPr>
        <w:t xml:space="preserve">Im </w:t>
      </w:r>
      <w:r w:rsidRPr="00051D61">
        <w:rPr>
          <w:rFonts w:ascii="Aptos" w:hAnsi="Aptos"/>
          <w:b/>
          <w:bCs/>
          <w:color w:val="000000"/>
          <w:lang w:val="de-AT"/>
        </w:rPr>
        <w:t xml:space="preserve">Männer-Einzel </w:t>
      </w:r>
      <w:r w:rsidRPr="00051D61">
        <w:rPr>
          <w:rFonts w:ascii="Aptos" w:hAnsi="Aptos"/>
          <w:color w:val="000000"/>
          <w:lang w:val="de-AT"/>
        </w:rPr>
        <w:t>kämpft</w:t>
      </w:r>
      <w:r w:rsidRPr="00051D61">
        <w:rPr>
          <w:rFonts w:ascii="Aptos" w:hAnsi="Aptos"/>
          <w:b/>
          <w:bCs/>
          <w:color w:val="000000"/>
          <w:lang w:val="de-AT"/>
        </w:rPr>
        <w:t xml:space="preserve"> Maurizio Zandron</w:t>
      </w:r>
      <w:r w:rsidR="000D0D0A" w:rsidRPr="00051D61">
        <w:rPr>
          <w:rFonts w:ascii="Aptos" w:hAnsi="Aptos"/>
          <w:b/>
          <w:bCs/>
          <w:color w:val="000000"/>
          <w:lang w:val="de-AT"/>
        </w:rPr>
        <w:t xml:space="preserve"> (Tirol, 32)</w:t>
      </w:r>
      <w:r w:rsidRPr="00051D61">
        <w:rPr>
          <w:rFonts w:ascii="Aptos" w:hAnsi="Aptos"/>
          <w:color w:val="000000"/>
          <w:lang w:val="de-AT"/>
        </w:rPr>
        <w:t xml:space="preserve"> um </w:t>
      </w:r>
      <w:r w:rsidR="000D0D0A" w:rsidRPr="00051D61">
        <w:rPr>
          <w:rFonts w:ascii="Aptos" w:hAnsi="Aptos"/>
          <w:color w:val="000000"/>
          <w:lang w:val="de-AT"/>
        </w:rPr>
        <w:t>das letzte Olympiaticket</w:t>
      </w:r>
      <w:r w:rsidRPr="00051D61">
        <w:rPr>
          <w:rFonts w:ascii="Aptos" w:hAnsi="Aptos"/>
          <w:color w:val="000000"/>
          <w:lang w:val="de-AT"/>
        </w:rPr>
        <w:t xml:space="preserve">. </w:t>
      </w:r>
      <w:r w:rsidR="000D0D0A" w:rsidRPr="00051D61">
        <w:rPr>
          <w:rFonts w:ascii="Aptos" w:hAnsi="Aptos"/>
          <w:color w:val="000000"/>
          <w:lang w:val="de-AT"/>
        </w:rPr>
        <w:t>Die Entscheidung fällt bei der</w:t>
      </w:r>
      <w:r w:rsidRPr="00051D61">
        <w:rPr>
          <w:rFonts w:ascii="Aptos" w:hAnsi="Aptos"/>
          <w:lang w:val="de-AT"/>
        </w:rPr>
        <w:t> </w:t>
      </w:r>
      <w:r w:rsidRPr="00051D61">
        <w:rPr>
          <w:rFonts w:ascii="Aptos" w:hAnsi="Aptos"/>
          <w:b/>
          <w:bCs/>
          <w:lang w:val="de-AT"/>
        </w:rPr>
        <w:t xml:space="preserve">ISU </w:t>
      </w:r>
      <w:r w:rsidR="00611B36">
        <w:rPr>
          <w:rFonts w:ascii="Aptos" w:hAnsi="Aptos"/>
          <w:b/>
          <w:bCs/>
          <w:lang w:val="de-AT"/>
        </w:rPr>
        <w:t xml:space="preserve">Skate </w:t>
      </w:r>
      <w:proofErr w:type="spellStart"/>
      <w:r w:rsidR="00611B36">
        <w:rPr>
          <w:rFonts w:ascii="Aptos" w:hAnsi="Aptos"/>
          <w:b/>
          <w:bCs/>
          <w:lang w:val="de-AT"/>
        </w:rPr>
        <w:t>To</w:t>
      </w:r>
      <w:proofErr w:type="spellEnd"/>
      <w:r w:rsidR="00611B36">
        <w:rPr>
          <w:rFonts w:ascii="Aptos" w:hAnsi="Aptos"/>
          <w:b/>
          <w:bCs/>
          <w:lang w:val="de-AT"/>
        </w:rPr>
        <w:t xml:space="preserve"> Milano </w:t>
      </w:r>
      <w:r w:rsidRPr="00051D61">
        <w:rPr>
          <w:rFonts w:ascii="Aptos" w:hAnsi="Aptos"/>
          <w:b/>
          <w:bCs/>
          <w:lang w:val="de-AT"/>
        </w:rPr>
        <w:t xml:space="preserve">Olympic </w:t>
      </w:r>
      <w:proofErr w:type="spellStart"/>
      <w:r w:rsidR="00051D61">
        <w:rPr>
          <w:rFonts w:ascii="Aptos" w:hAnsi="Aptos"/>
          <w:b/>
          <w:bCs/>
          <w:lang w:val="de-AT"/>
        </w:rPr>
        <w:t>Qualifier</w:t>
      </w:r>
      <w:proofErr w:type="spellEnd"/>
      <w:r w:rsidR="00611B36">
        <w:rPr>
          <w:rFonts w:ascii="Aptos" w:hAnsi="Aptos"/>
          <w:b/>
          <w:bCs/>
          <w:lang w:val="de-AT"/>
        </w:rPr>
        <w:t xml:space="preserve"> Competition</w:t>
      </w:r>
      <w:r w:rsidR="00051D61">
        <w:rPr>
          <w:rFonts w:ascii="Aptos" w:hAnsi="Aptos"/>
          <w:b/>
          <w:bCs/>
          <w:lang w:val="de-AT"/>
        </w:rPr>
        <w:t xml:space="preserve"> </w:t>
      </w:r>
      <w:r w:rsidRPr="00051D61">
        <w:rPr>
          <w:rFonts w:ascii="Aptos" w:hAnsi="Aptos"/>
          <w:b/>
          <w:bCs/>
          <w:lang w:val="de-AT"/>
        </w:rPr>
        <w:t>2025 in Peking (18.–21. September 2025)</w:t>
      </w:r>
      <w:r w:rsidRPr="00051D61">
        <w:rPr>
          <w:rFonts w:ascii="Aptos" w:hAnsi="Aptos"/>
          <w:color w:val="000000"/>
          <w:lang w:val="de-AT"/>
        </w:rPr>
        <w:t>, wo er sich gegen starke internationale Konkurrenz durchsetzen muss</w:t>
      </w:r>
      <w:r w:rsidR="000D0D0A" w:rsidRPr="00051D61">
        <w:rPr>
          <w:rFonts w:ascii="Aptos" w:hAnsi="Aptos"/>
          <w:color w:val="000000"/>
          <w:lang w:val="de-AT"/>
        </w:rPr>
        <w:t xml:space="preserve"> -</w:t>
      </w:r>
      <w:r w:rsidR="003F3EDC" w:rsidRPr="00051D61">
        <w:rPr>
          <w:rFonts w:ascii="Aptos" w:hAnsi="Aptos"/>
          <w:color w:val="000000"/>
          <w:lang w:val="de-AT"/>
        </w:rPr>
        <w:t xml:space="preserve"> </w:t>
      </w:r>
      <w:r w:rsidR="000D0D0A" w:rsidRPr="00051D61">
        <w:rPr>
          <w:rStyle w:val="Strong"/>
          <w:rFonts w:ascii="Aptos" w:hAnsi="Aptos"/>
          <w:color w:val="000000"/>
          <w:lang w:val="de-AT"/>
        </w:rPr>
        <w:t>i</w:t>
      </w:r>
      <w:proofErr w:type="spellStart"/>
      <w:r w:rsidR="003F3EDC" w:rsidRPr="00051D61">
        <w:rPr>
          <w:rStyle w:val="Strong"/>
          <w:rFonts w:ascii="Aptos" w:hAnsi="Aptos"/>
          <w:color w:val="000000"/>
        </w:rPr>
        <w:t>nsgesamt</w:t>
      </w:r>
      <w:proofErr w:type="spellEnd"/>
      <w:r w:rsidR="003F3EDC" w:rsidRPr="00051D61">
        <w:rPr>
          <w:rStyle w:val="Strong"/>
          <w:rFonts w:ascii="Aptos" w:hAnsi="Aptos"/>
          <w:color w:val="000000"/>
        </w:rPr>
        <w:t xml:space="preserve"> </w:t>
      </w:r>
      <w:r w:rsidR="000D0D0A" w:rsidRPr="00051D61">
        <w:rPr>
          <w:rStyle w:val="Strong"/>
          <w:rFonts w:ascii="Aptos" w:hAnsi="Aptos"/>
          <w:color w:val="000000"/>
        </w:rPr>
        <w:t>laufen zehn Nationen um</w:t>
      </w:r>
      <w:r w:rsidR="003F3EDC" w:rsidRPr="00051D61">
        <w:rPr>
          <w:rStyle w:val="Strong"/>
          <w:rFonts w:ascii="Aptos" w:hAnsi="Aptos"/>
          <w:color w:val="000000"/>
        </w:rPr>
        <w:t xml:space="preserve"> fünf Startplätze</w:t>
      </w:r>
      <w:r w:rsidR="000D0D0A" w:rsidRPr="00051D61">
        <w:rPr>
          <w:rStyle w:val="Strong"/>
          <w:rFonts w:ascii="Aptos" w:hAnsi="Aptos"/>
          <w:color w:val="000000"/>
        </w:rPr>
        <w:t xml:space="preserve">. </w:t>
      </w:r>
      <w:r w:rsidR="000D0D0A" w:rsidRPr="00051D61">
        <w:rPr>
          <w:rStyle w:val="Strong"/>
          <w:rFonts w:ascii="Aptos" w:hAnsi="Aptos"/>
          <w:b w:val="0"/>
          <w:bCs w:val="0"/>
          <w:color w:val="000000"/>
        </w:rPr>
        <w:t xml:space="preserve">Derzeit befindet sich Zandron im Vorbereitungswettkampf beim Robin Cousins Cup in Sheffield. </w:t>
      </w:r>
    </w:p>
    <w:p w14:paraId="375D017B" w14:textId="31D11EF8" w:rsidR="000E0957" w:rsidRPr="00051D61" w:rsidRDefault="000E0957" w:rsidP="00A535FB">
      <w:pPr>
        <w:pStyle w:val="NormalWeb"/>
        <w:jc w:val="both"/>
        <w:rPr>
          <w:rFonts w:ascii="Aptos" w:hAnsi="Aptos"/>
          <w:i/>
          <w:iCs/>
          <w:color w:val="000000"/>
          <w:lang w:val="de-AT"/>
        </w:rPr>
      </w:pPr>
      <w:r w:rsidRPr="00051D61">
        <w:rPr>
          <w:rFonts w:ascii="Aptos" w:hAnsi="Aptos"/>
          <w:color w:val="000000"/>
          <w:lang w:val="de-AT"/>
        </w:rPr>
        <w:lastRenderedPageBreak/>
        <w:t xml:space="preserve">Mit klarem Fokus und einer starken Portion Gelassenheit geht Maurizio Zandron in Peking an den Start – fest entschlossen, seine harte Arbeit in eine olympische Sternstunde zu verwandeln: </w:t>
      </w:r>
      <w:r w:rsidRPr="00051D61">
        <w:rPr>
          <w:rFonts w:ascii="Aptos" w:hAnsi="Aptos"/>
          <w:i/>
          <w:iCs/>
          <w:color w:val="000000"/>
          <w:lang w:val="de-AT"/>
        </w:rPr>
        <w:t>„Die Olympiaqualifikation in Peking ist für mich eine besondere Etappe. Ich weiß, dass die Konkurrenz stark sein wird, aber mein Fokus liegt darauf, meine beste Performance zu zeigen und das umzusetzen, wofür ich in den letzten Monaten hart gearbeitet habe. Alles Weitere wird sich dann von selbst ergeben.“</w:t>
      </w:r>
    </w:p>
    <w:p w14:paraId="508CEA44" w14:textId="77777777" w:rsidR="00975A7A" w:rsidRPr="00051D61" w:rsidRDefault="000D0D0A" w:rsidP="009E2DAF">
      <w:pPr>
        <w:pStyle w:val="NormalWeb"/>
        <w:jc w:val="both"/>
        <w:rPr>
          <w:rFonts w:ascii="Aptos" w:eastAsia="Times New Roman" w:hAnsi="Aptos"/>
          <w:color w:val="000000"/>
          <w:lang w:eastAsia="en-US"/>
        </w:rPr>
      </w:pPr>
      <w:r w:rsidRPr="00051D61">
        <w:rPr>
          <w:rFonts w:ascii="Aptos" w:eastAsia="Times New Roman" w:hAnsi="Aptos"/>
          <w:color w:val="000000"/>
          <w:lang w:eastAsia="en-US"/>
        </w:rPr>
        <w:t xml:space="preserve">Auch im Paarlauf ist Österreich im Rennen – und das gleich mit zwei Paaren, die voller Spannung in die heiße Phase starten: </w:t>
      </w:r>
    </w:p>
    <w:p w14:paraId="4A6ADEFB" w14:textId="1ACD4997" w:rsidR="00975A7A" w:rsidRPr="00051D61" w:rsidRDefault="00975A7A" w:rsidP="009E2DAF">
      <w:pPr>
        <w:pStyle w:val="NormalWeb"/>
        <w:jc w:val="both"/>
        <w:rPr>
          <w:rFonts w:ascii="Aptos" w:eastAsia="Times New Roman" w:hAnsi="Aptos"/>
          <w:color w:val="000000"/>
          <w:lang w:eastAsia="en-US"/>
        </w:rPr>
      </w:pPr>
      <w:r w:rsidRPr="00051D61">
        <w:rPr>
          <w:rFonts w:ascii="Aptos" w:eastAsia="Times New Roman" w:hAnsi="Aptos"/>
          <w:color w:val="000000"/>
          <w:lang w:eastAsia="en-US"/>
        </w:rPr>
        <w:t>Das Salzburger Duo </w:t>
      </w:r>
      <w:r w:rsidRPr="00051D61">
        <w:rPr>
          <w:rFonts w:ascii="Aptos" w:eastAsia="Times New Roman" w:hAnsi="Aptos"/>
          <w:b/>
          <w:bCs/>
          <w:color w:val="000000"/>
          <w:lang w:eastAsia="en-US"/>
        </w:rPr>
        <w:t>Sophia Schaller &amp; Livio Mayr</w:t>
      </w:r>
      <w:r w:rsidRPr="00051D61">
        <w:rPr>
          <w:rFonts w:ascii="Aptos" w:eastAsia="Times New Roman" w:hAnsi="Aptos"/>
          <w:color w:val="000000"/>
          <w:lang w:eastAsia="en-US"/>
        </w:rPr>
        <w:t> (25/27) ist für die Olympiaqualifikation in Peking vorgesehen. Da beide die österreichische Staatsbürgerschaft besitzen, liegt die Verantwortung, einen der begehrten drei Quotenplätze zu sichern, klar bei ihnen. Insgesamt sieben Nationen kämpfen dort um die Tickets nach Milano-Cortina.</w:t>
      </w:r>
    </w:p>
    <w:p w14:paraId="7846EDDC" w14:textId="6AF21E0B" w:rsidR="009E2DAF" w:rsidRPr="00051D61" w:rsidRDefault="009E2DAF" w:rsidP="009E2DAF">
      <w:pPr>
        <w:pStyle w:val="NormalWeb"/>
        <w:jc w:val="both"/>
        <w:rPr>
          <w:rFonts w:ascii="Aptos" w:eastAsia="Times New Roman" w:hAnsi="Aptos"/>
          <w:color w:val="000000"/>
          <w:lang w:eastAsia="en-US"/>
        </w:rPr>
      </w:pPr>
      <w:r w:rsidRPr="00051D61">
        <w:rPr>
          <w:rFonts w:ascii="Aptos" w:hAnsi="Aptos"/>
          <w:color w:val="000000"/>
          <w:sz w:val="27"/>
          <w:szCs w:val="27"/>
        </w:rPr>
        <w:t>„</w:t>
      </w:r>
      <w:r w:rsidRPr="00051D61">
        <w:rPr>
          <w:rFonts w:ascii="Aptos" w:eastAsia="Times New Roman" w:hAnsi="Aptos"/>
          <w:i/>
          <w:iCs/>
          <w:color w:val="000000"/>
          <w:lang w:eastAsia="en-US"/>
        </w:rPr>
        <w:t>In den letzten vier Jahren haben wir alles für unseren sportlichen Traum investiert. Auch wenn uns Verletzungen zuletzt zurückgeworfen haben, sind wir jetzt wieder bereit, unser volles Können zu zeigen. Die Olympia-Qualifikation ist eine große Chance, unseren sportlichen Traum zu verwirklichen – und wir wollen alles geben, um Österreich im Paarlauf auf der größten Bühne des Sports zu vertreten</w:t>
      </w:r>
      <w:r w:rsidRPr="00051D61">
        <w:rPr>
          <w:rFonts w:ascii="Aptos" w:eastAsia="Times New Roman" w:hAnsi="Aptos"/>
          <w:color w:val="000000"/>
          <w:lang w:eastAsia="en-US"/>
        </w:rPr>
        <w:t>“, erklärt Livio Mayr entschlossen.</w:t>
      </w:r>
    </w:p>
    <w:p w14:paraId="00F9323B" w14:textId="54C4DC66" w:rsidR="00975A7A" w:rsidRPr="00051D61" w:rsidRDefault="00975A7A" w:rsidP="009E2DAF">
      <w:pPr>
        <w:spacing w:before="100" w:beforeAutospacing="1" w:after="100" w:afterAutospacing="1"/>
        <w:jc w:val="both"/>
        <w:rPr>
          <w:rFonts w:ascii="Aptos" w:eastAsia="Times New Roman" w:hAnsi="Aptos" w:cs="Times New Roman"/>
          <w:color w:val="000000"/>
          <w:sz w:val="20"/>
          <w:szCs w:val="20"/>
          <w:lang w:val="de-DE" w:eastAsia="en-US"/>
        </w:rPr>
      </w:pPr>
      <w:r w:rsidRPr="00051D61">
        <w:rPr>
          <w:rFonts w:ascii="Aptos" w:eastAsia="Times New Roman" w:hAnsi="Aptos" w:cs="Times New Roman"/>
          <w:color w:val="000000"/>
          <w:sz w:val="20"/>
          <w:szCs w:val="20"/>
          <w:lang w:val="de-DE" w:eastAsia="en-US"/>
        </w:rPr>
        <w:t>Sollte jedoch Sophias Rückenverletzung einen Start unmöglich machen, steht mit </w:t>
      </w:r>
      <w:r w:rsidRPr="00051D61">
        <w:rPr>
          <w:rFonts w:ascii="Aptos" w:eastAsia="Times New Roman" w:hAnsi="Aptos" w:cs="Times New Roman"/>
          <w:b/>
          <w:bCs/>
          <w:color w:val="000000"/>
          <w:sz w:val="20"/>
          <w:szCs w:val="20"/>
          <w:lang w:val="de-DE" w:eastAsia="en-US"/>
        </w:rPr>
        <w:t>Luc Maierhofer &amp; Gabriella Izzo</w:t>
      </w:r>
      <w:r w:rsidRPr="00611B36">
        <w:rPr>
          <w:rFonts w:ascii="Aptos" w:eastAsia="Times New Roman" w:hAnsi="Aptos" w:cs="Times New Roman"/>
          <w:b/>
          <w:bCs/>
          <w:color w:val="000000"/>
          <w:sz w:val="20"/>
          <w:szCs w:val="20"/>
          <w:lang w:val="de-DE" w:eastAsia="en-US"/>
        </w:rPr>
        <w:t xml:space="preserve"> (24/23, </w:t>
      </w:r>
      <w:r w:rsidR="00611B36" w:rsidRPr="00611B36">
        <w:rPr>
          <w:rFonts w:ascii="Aptos" w:eastAsia="Times New Roman" w:hAnsi="Aptos" w:cs="Times New Roman"/>
          <w:b/>
          <w:bCs/>
          <w:color w:val="000000"/>
          <w:sz w:val="20"/>
          <w:szCs w:val="20"/>
          <w:lang w:val="de-DE" w:eastAsia="en-US"/>
        </w:rPr>
        <w:t>Wien/</w:t>
      </w:r>
      <w:r w:rsidRPr="00611B36">
        <w:rPr>
          <w:rFonts w:ascii="Aptos" w:eastAsia="Times New Roman" w:hAnsi="Aptos" w:cs="Times New Roman"/>
          <w:b/>
          <w:bCs/>
          <w:color w:val="000000"/>
          <w:sz w:val="20"/>
          <w:szCs w:val="20"/>
          <w:lang w:val="de-DE" w:eastAsia="en-US"/>
        </w:rPr>
        <w:t xml:space="preserve">Salzburg) </w:t>
      </w:r>
      <w:r w:rsidRPr="00051D61">
        <w:rPr>
          <w:rFonts w:ascii="Aptos" w:eastAsia="Times New Roman" w:hAnsi="Aptos" w:cs="Times New Roman"/>
          <w:color w:val="000000"/>
          <w:sz w:val="20"/>
          <w:szCs w:val="20"/>
          <w:lang w:val="de-DE" w:eastAsia="en-US"/>
        </w:rPr>
        <w:t>bereits ein starkes zweites Paar bereit, um für Österreich einzuspringen und den Olympia-Traum am Leben zu halten, wobei Izzo die US-amerikanische Staatsbürgerschaft besitzt und deshalb nicht für eine Olympia-Nominierung in Frage käme.</w:t>
      </w:r>
    </w:p>
    <w:p w14:paraId="7308BC40" w14:textId="66A745C3" w:rsidR="00975A7A" w:rsidRPr="00051D61" w:rsidRDefault="00975A7A" w:rsidP="009E2DAF">
      <w:pPr>
        <w:spacing w:before="100" w:beforeAutospacing="1" w:after="100" w:afterAutospacing="1"/>
        <w:jc w:val="both"/>
        <w:rPr>
          <w:rFonts w:ascii="Aptos" w:eastAsia="Times New Roman" w:hAnsi="Aptos" w:cs="Times New Roman"/>
          <w:color w:val="000000"/>
          <w:sz w:val="20"/>
          <w:szCs w:val="20"/>
          <w:lang w:val="de-DE" w:eastAsia="en-US"/>
        </w:rPr>
      </w:pPr>
      <w:r w:rsidRPr="00051D61">
        <w:rPr>
          <w:rFonts w:ascii="Aptos" w:eastAsia="Times New Roman" w:hAnsi="Aptos" w:cs="Times New Roman"/>
          <w:color w:val="000000"/>
          <w:sz w:val="20"/>
          <w:szCs w:val="20"/>
          <w:lang w:val="de-DE" w:eastAsia="en-US"/>
        </w:rPr>
        <w:t>Um kein Risiko einzugehen, verzichteten Schaller/Mayr auf die Teilnahme am Elitecamp in Wien und fokussieren sich voll auf die Vorbereitung. Beide Paare nutzen die John Nicks Challenge in New York als letzten Feinschliff vor dem entscheidenden Qualifikationswettkampf in Peking.</w:t>
      </w:r>
    </w:p>
    <w:p w14:paraId="3A2D8BC3" w14:textId="2EF22FF6" w:rsidR="00B449E0" w:rsidRDefault="00B449E0" w:rsidP="00B449E0">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color w:val="000000"/>
          <w:sz w:val="20"/>
          <w:szCs w:val="20"/>
          <w:lang w:eastAsia="en-US"/>
        </w:rPr>
        <w:t>“</w:t>
      </w:r>
      <w:r w:rsidRPr="00051D61">
        <w:rPr>
          <w:rFonts w:ascii="Aptos" w:eastAsia="Times New Roman" w:hAnsi="Aptos" w:cs="Times New Roman"/>
          <w:i/>
          <w:iCs/>
          <w:color w:val="000000"/>
          <w:sz w:val="20"/>
          <w:szCs w:val="20"/>
          <w:lang w:eastAsia="en-US"/>
        </w:rPr>
        <w:t>Wir bereiten uns intensiv vor und trainieren so hart wie möglich, um unsere Saison bei</w:t>
      </w:r>
      <w:r w:rsidR="00051D61">
        <w:rPr>
          <w:rFonts w:ascii="Aptos" w:eastAsia="Times New Roman" w:hAnsi="Aptos" w:cs="Times New Roman"/>
          <w:i/>
          <w:iCs/>
          <w:color w:val="000000"/>
          <w:sz w:val="20"/>
          <w:szCs w:val="20"/>
          <w:lang w:eastAsia="en-US"/>
        </w:rPr>
        <w:t xml:space="preserve"> der</w:t>
      </w:r>
      <w:r w:rsidRPr="00051D61">
        <w:rPr>
          <w:rFonts w:ascii="Aptos" w:eastAsia="Times New Roman" w:hAnsi="Aptos" w:cs="Times New Roman"/>
          <w:i/>
          <w:iCs/>
          <w:color w:val="000000"/>
          <w:sz w:val="20"/>
          <w:szCs w:val="20"/>
          <w:lang w:eastAsia="en-US"/>
        </w:rPr>
        <w:t xml:space="preserve"> John Nicks Challenge in New York in ein paar Wochen bestmöglich zu eröffnen. Wir werden weiterhin unser Bestes geben, um so bereit wie möglich zu sein und die Chance zu nutzen, nach Peking zu fahren, um für Österreich einen Olympiaplatz zu sichern – sollte es dazu kommen.”,</w:t>
      </w:r>
      <w:r w:rsidRPr="00051D61">
        <w:rPr>
          <w:rFonts w:ascii="Aptos" w:eastAsia="Times New Roman" w:hAnsi="Aptos" w:cs="Times New Roman"/>
          <w:color w:val="000000"/>
          <w:sz w:val="20"/>
          <w:szCs w:val="20"/>
          <w:lang w:eastAsia="en-US"/>
        </w:rPr>
        <w:t xml:space="preserve"> so Gabriella Izzo. </w:t>
      </w:r>
    </w:p>
    <w:p w14:paraId="5E95397C" w14:textId="2AB5CC53" w:rsidR="00611B36" w:rsidRPr="00611B36" w:rsidRDefault="00611B36" w:rsidP="00A535FB">
      <w:pPr>
        <w:pStyle w:val="NormalWeb"/>
        <w:jc w:val="both"/>
        <w:rPr>
          <w:rFonts w:ascii="Aptos" w:eastAsia="Times New Roman" w:hAnsi="Aptos"/>
          <w:color w:val="000000"/>
          <w:lang w:eastAsia="en-US"/>
        </w:rPr>
      </w:pPr>
      <w:r>
        <w:rPr>
          <w:rFonts w:ascii="Aptos" w:eastAsia="Times New Roman" w:hAnsi="Aptos"/>
          <w:color w:val="000000"/>
          <w:lang w:eastAsia="en-US"/>
        </w:rPr>
        <w:t>„</w:t>
      </w:r>
      <w:r w:rsidRPr="00611B36">
        <w:rPr>
          <w:rFonts w:ascii="Aptos" w:eastAsia="Times New Roman" w:hAnsi="Aptos"/>
          <w:i/>
          <w:iCs/>
          <w:color w:val="000000"/>
          <w:lang w:eastAsia="en-US"/>
        </w:rPr>
        <w:t xml:space="preserve">Wir als ÖOC befinden uns in intensiver Vorbereitung auf die Olympischen Spiele in Milano-Cortina und freuen uns sehr, dass der Österreichische Eiskunstlaufverband mit Olga </w:t>
      </w:r>
      <w:proofErr w:type="spellStart"/>
      <w:r w:rsidRPr="00611B36">
        <w:rPr>
          <w:rFonts w:ascii="Aptos" w:eastAsia="Times New Roman" w:hAnsi="Aptos"/>
          <w:i/>
          <w:iCs/>
          <w:color w:val="000000"/>
          <w:lang w:eastAsia="en-US"/>
        </w:rPr>
        <w:t>Mikutina</w:t>
      </w:r>
      <w:proofErr w:type="spellEnd"/>
      <w:r w:rsidRPr="00611B36">
        <w:rPr>
          <w:rFonts w:ascii="Aptos" w:eastAsia="Times New Roman" w:hAnsi="Aptos"/>
          <w:i/>
          <w:iCs/>
          <w:color w:val="000000"/>
          <w:lang w:eastAsia="en-US"/>
        </w:rPr>
        <w:t xml:space="preserve"> bereits einen Quotenplatz fixieren konnte. Nun hoffen wir natürlich, dass beim Olympic </w:t>
      </w:r>
      <w:proofErr w:type="spellStart"/>
      <w:r w:rsidRPr="00611B36">
        <w:rPr>
          <w:rFonts w:ascii="Aptos" w:eastAsia="Times New Roman" w:hAnsi="Aptos"/>
          <w:i/>
          <w:iCs/>
          <w:color w:val="000000"/>
          <w:lang w:eastAsia="en-US"/>
        </w:rPr>
        <w:t>Qualifier</w:t>
      </w:r>
      <w:proofErr w:type="spellEnd"/>
      <w:r w:rsidRPr="00611B36">
        <w:rPr>
          <w:rFonts w:ascii="Aptos" w:eastAsia="Times New Roman" w:hAnsi="Aptos"/>
          <w:i/>
          <w:iCs/>
          <w:color w:val="000000"/>
          <w:lang w:eastAsia="en-US"/>
        </w:rPr>
        <w:t xml:space="preserve"> in Peking – auch wenn es, wie wir von Miriam Ziegler, Leiterin der sportlichen Entwicklung, gehört haben, äußerst herausfordernd sein wird – noch weitere Startplätze dazukommen</w:t>
      </w:r>
      <w:r w:rsidRPr="00611B36">
        <w:rPr>
          <w:rFonts w:ascii="Aptos" w:eastAsia="Times New Roman" w:hAnsi="Aptos"/>
          <w:color w:val="000000"/>
          <w:lang w:eastAsia="en-US"/>
        </w:rPr>
        <w:t xml:space="preserve">“, sagt </w:t>
      </w:r>
      <w:r w:rsidRPr="00611B36">
        <w:rPr>
          <w:rFonts w:ascii="Aptos" w:eastAsia="Times New Roman" w:hAnsi="Aptos"/>
          <w:b/>
          <w:bCs/>
          <w:color w:val="000000"/>
          <w:lang w:eastAsia="en-US"/>
        </w:rPr>
        <w:t xml:space="preserve">Florian Gosch, Generalsekretär des Österreichischen Olympischen </w:t>
      </w:r>
      <w:proofErr w:type="spellStart"/>
      <w:r w:rsidRPr="00611B36">
        <w:rPr>
          <w:rFonts w:ascii="Aptos" w:eastAsia="Times New Roman" w:hAnsi="Aptos"/>
          <w:b/>
          <w:bCs/>
          <w:color w:val="000000"/>
          <w:lang w:eastAsia="en-US"/>
        </w:rPr>
        <w:t>Comités</w:t>
      </w:r>
      <w:proofErr w:type="spellEnd"/>
      <w:r w:rsidRPr="00611B36">
        <w:rPr>
          <w:rFonts w:ascii="Aptos" w:eastAsia="Times New Roman" w:hAnsi="Aptos"/>
          <w:color w:val="000000"/>
          <w:lang w:eastAsia="en-US"/>
        </w:rPr>
        <w:t>.</w:t>
      </w:r>
    </w:p>
    <w:p w14:paraId="000A933D" w14:textId="2A32167B" w:rsidR="00A535FB" w:rsidRPr="00051D61" w:rsidRDefault="00A535FB" w:rsidP="00A535FB">
      <w:pPr>
        <w:pStyle w:val="NormalWeb"/>
        <w:jc w:val="both"/>
        <w:rPr>
          <w:rFonts w:ascii="Aptos" w:hAnsi="Aptos"/>
          <w:color w:val="000000"/>
          <w:sz w:val="32"/>
          <w:szCs w:val="32"/>
          <w:lang w:val="de-AT"/>
        </w:rPr>
      </w:pPr>
      <w:r w:rsidRPr="00051D61">
        <w:rPr>
          <w:rFonts w:ascii="Aptos" w:eastAsia="Times New Roman" w:hAnsi="Aptos"/>
          <w:b/>
          <w:bCs/>
          <w:color w:val="000000"/>
          <w:sz w:val="32"/>
          <w:szCs w:val="32"/>
          <w:lang w:val="de-AT"/>
        </w:rPr>
        <w:t xml:space="preserve">Zwischen Weltklasse und </w:t>
      </w:r>
      <w:r w:rsidR="000E0957" w:rsidRPr="00051D61">
        <w:rPr>
          <w:rFonts w:ascii="Aptos" w:eastAsia="Times New Roman" w:hAnsi="Aptos"/>
          <w:b/>
          <w:bCs/>
          <w:color w:val="000000"/>
          <w:sz w:val="32"/>
          <w:szCs w:val="32"/>
          <w:lang w:val="de-AT"/>
        </w:rPr>
        <w:t>Herausforderungen</w:t>
      </w:r>
    </w:p>
    <w:p w14:paraId="311FA5CA" w14:textId="77777777" w:rsidR="000E0957" w:rsidRPr="00051D61" w:rsidRDefault="000E0957" w:rsidP="000E0957">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color w:val="000000"/>
          <w:sz w:val="20"/>
          <w:szCs w:val="20"/>
          <w:lang w:eastAsia="en-US"/>
        </w:rPr>
        <w:lastRenderedPageBreak/>
        <w:t xml:space="preserve">Österreich bringt regelmäßig Talente hervor – doch oft fehlt die Infrastruktur, um sie nachhaltig bis an die Weltspitze zu begleiten. Besonders deutlich wird das beim Blick auf die Verfügbarkeit von Eisflächen: </w:t>
      </w:r>
      <w:r w:rsidRPr="00051D61">
        <w:rPr>
          <w:rFonts w:ascii="Aptos" w:eastAsia="Times New Roman" w:hAnsi="Aptos" w:cs="Times New Roman"/>
          <w:b/>
          <w:bCs/>
          <w:color w:val="000000"/>
          <w:sz w:val="20"/>
          <w:szCs w:val="20"/>
          <w:lang w:eastAsia="en-US"/>
        </w:rPr>
        <w:t xml:space="preserve">Nur wenige Standorte im Land bieten derzeit eine ganzjährige Öffnung. </w:t>
      </w:r>
      <w:r w:rsidRPr="00051D61">
        <w:rPr>
          <w:rFonts w:ascii="Aptos" w:eastAsia="Times New Roman" w:hAnsi="Aptos" w:cs="Times New Roman"/>
          <w:color w:val="000000"/>
          <w:sz w:val="20"/>
          <w:szCs w:val="20"/>
          <w:lang w:eastAsia="en-US"/>
        </w:rPr>
        <w:t xml:space="preserve">Neben Wien und Telfs zählen dazu vor allem die neuen Pilotprojekte in Zell am See und Linz. Zell am See startet heuer erstmals in den Ganzjahresbetrieb und entwickelt sich damit zu einem Trainingszentrum mit Top-Ausstattung – von der Eishalle über Fitnessräume und Hallenbad bis hin zur </w:t>
      </w:r>
      <w:proofErr w:type="spellStart"/>
      <w:r w:rsidRPr="00051D61">
        <w:rPr>
          <w:rFonts w:ascii="Aptos" w:eastAsia="Times New Roman" w:hAnsi="Aptos" w:cs="Times New Roman"/>
          <w:color w:val="000000"/>
          <w:sz w:val="20"/>
          <w:szCs w:val="20"/>
          <w:lang w:eastAsia="en-US"/>
        </w:rPr>
        <w:t>Cryo</w:t>
      </w:r>
      <w:proofErr w:type="spellEnd"/>
      <w:r w:rsidRPr="00051D61">
        <w:rPr>
          <w:rFonts w:ascii="Aptos" w:eastAsia="Times New Roman" w:hAnsi="Aptos" w:cs="Times New Roman"/>
          <w:color w:val="000000"/>
          <w:sz w:val="20"/>
          <w:szCs w:val="20"/>
          <w:lang w:eastAsia="en-US"/>
        </w:rPr>
        <w:t>-Kältekammer. Auch Linz hat den ganzjährigen Betrieb der Linz AG Eisarena aufgenommen und investiert zusätzlich in den Ausbau zu einem modernen Nachwuchszentrum. In Gmunden steht den Sportler*innen immerhin für rund zehn Monate im Jahr Eis zur Verfügung – ein Vorteil, der im österreichweiten Vergleich bereits über dem Durchschnitt liegt.</w:t>
      </w:r>
    </w:p>
    <w:p w14:paraId="262816E4" w14:textId="1C26B0CF" w:rsidR="000E0957" w:rsidRPr="00051D61" w:rsidRDefault="000E0957" w:rsidP="000E0957">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color w:val="000000"/>
          <w:sz w:val="20"/>
          <w:szCs w:val="20"/>
          <w:lang w:eastAsia="en-US"/>
        </w:rPr>
        <w:t xml:space="preserve">Doch trotz dieser Fortschritte bleibt die Ausgangslage schwierig: In nahezu allen Hallen ist auch Eishockey vertreten, was die verfügbaren Trainingszeiten für den Eiskunstlauf deutlich einschränkt. Gerade in der Vorbereitung auf große Wettbewerbe kann der </w:t>
      </w:r>
      <w:r w:rsidRPr="00051D61">
        <w:rPr>
          <w:rFonts w:ascii="Aptos" w:eastAsia="Times New Roman" w:hAnsi="Aptos" w:cs="Times New Roman"/>
          <w:b/>
          <w:bCs/>
          <w:color w:val="000000"/>
          <w:sz w:val="20"/>
          <w:szCs w:val="20"/>
          <w:lang w:eastAsia="en-US"/>
        </w:rPr>
        <w:t>fehlende Zugang zu optimalen Trainingsbedingungen</w:t>
      </w:r>
      <w:r w:rsidRPr="00051D61">
        <w:rPr>
          <w:rFonts w:ascii="Aptos" w:eastAsia="Times New Roman" w:hAnsi="Aptos" w:cs="Times New Roman"/>
          <w:color w:val="000000"/>
          <w:sz w:val="20"/>
          <w:szCs w:val="20"/>
          <w:lang w:eastAsia="en-US"/>
        </w:rPr>
        <w:t xml:space="preserve"> den Unterschied zwischen internationaler Spitzenleistung und verpasster Chance ausmachen.</w:t>
      </w:r>
    </w:p>
    <w:p w14:paraId="7B91AEA6" w14:textId="64D3C96A" w:rsidR="00264922" w:rsidRPr="00051D61" w:rsidRDefault="00264922" w:rsidP="00264922">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color w:val="000000"/>
          <w:sz w:val="20"/>
          <w:szCs w:val="20"/>
          <w:lang w:eastAsia="en-US"/>
        </w:rPr>
        <w:t xml:space="preserve">Eine wichtige Rolle spielen auch </w:t>
      </w:r>
      <w:r w:rsidRPr="00051D61">
        <w:rPr>
          <w:rFonts w:ascii="Aptos" w:eastAsia="Times New Roman" w:hAnsi="Aptos" w:cs="Times New Roman"/>
          <w:b/>
          <w:bCs/>
          <w:color w:val="000000"/>
          <w:sz w:val="20"/>
          <w:szCs w:val="20"/>
          <w:lang w:eastAsia="en-US"/>
        </w:rPr>
        <w:t>Schulsportmodelle</w:t>
      </w:r>
      <w:r w:rsidR="00611B36">
        <w:rPr>
          <w:rFonts w:ascii="Aptos" w:eastAsia="Times New Roman" w:hAnsi="Aptos" w:cs="Times New Roman"/>
          <w:b/>
          <w:bCs/>
          <w:color w:val="000000"/>
          <w:sz w:val="20"/>
          <w:szCs w:val="20"/>
          <w:lang w:eastAsia="en-US"/>
        </w:rPr>
        <w:t xml:space="preserve"> </w:t>
      </w:r>
      <w:r w:rsidRPr="00051D61">
        <w:rPr>
          <w:rFonts w:ascii="Aptos" w:eastAsia="Times New Roman" w:hAnsi="Aptos" w:cs="Times New Roman"/>
          <w:b/>
          <w:bCs/>
          <w:color w:val="000000"/>
          <w:sz w:val="20"/>
          <w:szCs w:val="20"/>
          <w:lang w:eastAsia="en-US"/>
        </w:rPr>
        <w:t>wie Nachwuchsleistungssportmodelle</w:t>
      </w:r>
      <w:r w:rsidRPr="00051D61">
        <w:rPr>
          <w:rFonts w:ascii="Aptos" w:eastAsia="Times New Roman" w:hAnsi="Aptos" w:cs="Times New Roman"/>
          <w:color w:val="000000"/>
          <w:sz w:val="20"/>
          <w:szCs w:val="20"/>
          <w:lang w:eastAsia="en-US"/>
        </w:rPr>
        <w:t xml:space="preserve">, die es ermöglichen, Schule und Sport effizient zu verbinden. JGP-Starterin </w:t>
      </w:r>
      <w:r w:rsidRPr="00051D61">
        <w:rPr>
          <w:rFonts w:ascii="Aptos" w:eastAsia="Times New Roman" w:hAnsi="Aptos" w:cs="Times New Roman"/>
          <w:b/>
          <w:bCs/>
          <w:color w:val="000000"/>
          <w:sz w:val="20"/>
          <w:szCs w:val="20"/>
          <w:lang w:eastAsia="en-US"/>
        </w:rPr>
        <w:t>Flora Schaller (Salzburg, 18)</w:t>
      </w:r>
      <w:r w:rsidRPr="00051D61">
        <w:rPr>
          <w:rFonts w:ascii="Aptos" w:eastAsia="Times New Roman" w:hAnsi="Aptos" w:cs="Times New Roman"/>
          <w:color w:val="000000"/>
          <w:sz w:val="20"/>
          <w:szCs w:val="20"/>
          <w:lang w:eastAsia="en-US"/>
        </w:rPr>
        <w:t xml:space="preserve">, aktuell am Sprung in die Eliteklasse, zeigt, wie diese Kombination jungen Talenten den Weg ebnet. Sie ist selbst </w:t>
      </w:r>
      <w:r w:rsidRPr="00051D61">
        <w:rPr>
          <w:rFonts w:ascii="Aptos" w:eastAsia="Times New Roman" w:hAnsi="Aptos" w:cs="Times New Roman"/>
          <w:b/>
          <w:bCs/>
          <w:color w:val="000000"/>
          <w:sz w:val="20"/>
          <w:szCs w:val="20"/>
          <w:lang w:eastAsia="en-US"/>
        </w:rPr>
        <w:t>Schülerin des SSM</w:t>
      </w:r>
      <w:r w:rsidRPr="00051D61">
        <w:rPr>
          <w:rFonts w:ascii="Aptos" w:eastAsia="Times New Roman" w:hAnsi="Aptos" w:cs="Times New Roman"/>
          <w:color w:val="000000"/>
          <w:sz w:val="20"/>
          <w:szCs w:val="20"/>
          <w:lang w:eastAsia="en-US"/>
        </w:rPr>
        <w:t>, einem solchen Modell, und profitiert von der engen Verzahnung von Unterricht und Training.</w:t>
      </w:r>
    </w:p>
    <w:p w14:paraId="1EE611CA" w14:textId="601CEB35" w:rsidR="00264922" w:rsidRPr="00051D61" w:rsidRDefault="00264922" w:rsidP="00264922">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color w:val="000000"/>
          <w:sz w:val="20"/>
          <w:szCs w:val="20"/>
          <w:lang w:eastAsia="en-US"/>
        </w:rPr>
        <w:t>Der Junioren Grand Prix (JGP) ist die wichtigste internationale Serie für den Nachwuchs im Eiskunstlauf. Weltweit messen sich dort die größten Talente, viele spätere Olympiastarter</w:t>
      </w:r>
      <w:r w:rsidR="00051D61">
        <w:rPr>
          <w:rFonts w:ascii="Aptos" w:eastAsia="Times New Roman" w:hAnsi="Aptos" w:cs="Times New Roman"/>
          <w:color w:val="000000"/>
          <w:sz w:val="20"/>
          <w:szCs w:val="20"/>
          <w:lang w:eastAsia="en-US"/>
        </w:rPr>
        <w:t>*</w:t>
      </w:r>
      <w:r w:rsidRPr="00051D61">
        <w:rPr>
          <w:rFonts w:ascii="Aptos" w:eastAsia="Times New Roman" w:hAnsi="Aptos" w:cs="Times New Roman"/>
          <w:color w:val="000000"/>
          <w:sz w:val="20"/>
          <w:szCs w:val="20"/>
          <w:lang w:eastAsia="en-US"/>
        </w:rPr>
        <w:t>innen haben hier ihre ersten internationalen Erfolge gefeiert. Diese Woche startet die neue Saison</w:t>
      </w:r>
      <w:r w:rsidR="00B449E0" w:rsidRPr="00051D61">
        <w:rPr>
          <w:rFonts w:ascii="Aptos" w:eastAsia="Times New Roman" w:hAnsi="Aptos" w:cs="Times New Roman"/>
          <w:color w:val="000000"/>
          <w:sz w:val="20"/>
          <w:szCs w:val="20"/>
          <w:lang w:eastAsia="en-US"/>
        </w:rPr>
        <w:t xml:space="preserve"> mit dem ersten </w:t>
      </w:r>
      <w:proofErr w:type="spellStart"/>
      <w:r w:rsidR="00B449E0" w:rsidRPr="00051D61">
        <w:rPr>
          <w:rFonts w:ascii="Aptos" w:eastAsia="Times New Roman" w:hAnsi="Aptos" w:cs="Times New Roman"/>
          <w:color w:val="000000"/>
          <w:sz w:val="20"/>
          <w:szCs w:val="20"/>
          <w:lang w:eastAsia="en-US"/>
        </w:rPr>
        <w:t>Bewerb</w:t>
      </w:r>
      <w:proofErr w:type="spellEnd"/>
      <w:r w:rsidR="00B449E0" w:rsidRPr="00051D61">
        <w:rPr>
          <w:rFonts w:ascii="Aptos" w:eastAsia="Times New Roman" w:hAnsi="Aptos" w:cs="Times New Roman"/>
          <w:color w:val="000000"/>
          <w:sz w:val="20"/>
          <w:szCs w:val="20"/>
          <w:lang w:eastAsia="en-US"/>
        </w:rPr>
        <w:t xml:space="preserve"> der Serie in Riga, Lettland</w:t>
      </w:r>
      <w:r w:rsidRPr="00051D61">
        <w:rPr>
          <w:rFonts w:ascii="Aptos" w:eastAsia="Times New Roman" w:hAnsi="Aptos" w:cs="Times New Roman"/>
          <w:color w:val="000000"/>
          <w:sz w:val="20"/>
          <w:szCs w:val="20"/>
          <w:lang w:eastAsia="en-US"/>
        </w:rPr>
        <w:t xml:space="preserve"> – einige österreichische Juniorenläufer</w:t>
      </w:r>
      <w:r w:rsidR="00B449E0" w:rsidRPr="00051D61">
        <w:rPr>
          <w:rFonts w:ascii="Aptos" w:eastAsia="Times New Roman" w:hAnsi="Aptos" w:cs="Times New Roman"/>
          <w:color w:val="000000"/>
          <w:sz w:val="20"/>
          <w:szCs w:val="20"/>
          <w:lang w:eastAsia="en-US"/>
        </w:rPr>
        <w:t>*</w:t>
      </w:r>
      <w:r w:rsidRPr="00051D61">
        <w:rPr>
          <w:rFonts w:ascii="Aptos" w:eastAsia="Times New Roman" w:hAnsi="Aptos" w:cs="Times New Roman"/>
          <w:color w:val="000000"/>
          <w:sz w:val="20"/>
          <w:szCs w:val="20"/>
          <w:lang w:eastAsia="en-US"/>
        </w:rPr>
        <w:t>innen</w:t>
      </w:r>
      <w:r w:rsidR="00B449E0" w:rsidRPr="00051D61">
        <w:rPr>
          <w:rFonts w:ascii="Aptos" w:eastAsia="Times New Roman" w:hAnsi="Aptos" w:cs="Times New Roman"/>
          <w:color w:val="000000"/>
          <w:sz w:val="20"/>
          <w:szCs w:val="20"/>
          <w:lang w:eastAsia="en-US"/>
        </w:rPr>
        <w:t xml:space="preserve">, darunter </w:t>
      </w:r>
      <w:r w:rsidR="00B449E0" w:rsidRPr="00611B36">
        <w:rPr>
          <w:rFonts w:ascii="Aptos" w:eastAsia="Times New Roman" w:hAnsi="Aptos" w:cs="Times New Roman"/>
          <w:b/>
          <w:bCs/>
          <w:color w:val="000000"/>
          <w:sz w:val="20"/>
          <w:szCs w:val="20"/>
          <w:lang w:eastAsia="en-US"/>
        </w:rPr>
        <w:t>Hannah Frank</w:t>
      </w:r>
      <w:r w:rsidR="00611B36" w:rsidRPr="00611B36">
        <w:rPr>
          <w:rFonts w:ascii="Aptos" w:eastAsia="Times New Roman" w:hAnsi="Aptos" w:cs="Times New Roman"/>
          <w:b/>
          <w:bCs/>
          <w:color w:val="000000"/>
          <w:sz w:val="20"/>
          <w:szCs w:val="20"/>
          <w:lang w:eastAsia="en-US"/>
        </w:rPr>
        <w:t xml:space="preserve"> (16, Oberösterreich)</w:t>
      </w:r>
      <w:r w:rsidR="00B449E0" w:rsidRPr="00611B36">
        <w:rPr>
          <w:rFonts w:ascii="Aptos" w:eastAsia="Times New Roman" w:hAnsi="Aptos" w:cs="Times New Roman"/>
          <w:b/>
          <w:bCs/>
          <w:color w:val="000000"/>
          <w:sz w:val="20"/>
          <w:szCs w:val="20"/>
          <w:lang w:eastAsia="en-US"/>
        </w:rPr>
        <w:t xml:space="preserve">, Daniel Ruis </w:t>
      </w:r>
      <w:r w:rsidR="00611B36" w:rsidRPr="00611B36">
        <w:rPr>
          <w:rFonts w:ascii="Aptos" w:eastAsia="Times New Roman" w:hAnsi="Aptos" w:cs="Times New Roman"/>
          <w:b/>
          <w:bCs/>
          <w:color w:val="000000"/>
          <w:sz w:val="20"/>
          <w:szCs w:val="20"/>
          <w:lang w:eastAsia="en-US"/>
        </w:rPr>
        <w:t xml:space="preserve">(16, Wien) </w:t>
      </w:r>
      <w:r w:rsidR="00B449E0" w:rsidRPr="00051D61">
        <w:rPr>
          <w:rFonts w:ascii="Aptos" w:eastAsia="Times New Roman" w:hAnsi="Aptos" w:cs="Times New Roman"/>
          <w:color w:val="000000"/>
          <w:sz w:val="20"/>
          <w:szCs w:val="20"/>
          <w:lang w:eastAsia="en-US"/>
        </w:rPr>
        <w:t xml:space="preserve">und das vielversprechende Eistanzpaar </w:t>
      </w:r>
      <w:r w:rsidR="00B449E0" w:rsidRPr="00611B36">
        <w:rPr>
          <w:rFonts w:ascii="Aptos" w:eastAsia="Times New Roman" w:hAnsi="Aptos" w:cs="Times New Roman"/>
          <w:b/>
          <w:bCs/>
          <w:color w:val="000000"/>
          <w:sz w:val="20"/>
          <w:szCs w:val="20"/>
          <w:lang w:eastAsia="en-US"/>
        </w:rPr>
        <w:t>Anita Straub &amp; Andreas Straub</w:t>
      </w:r>
      <w:r w:rsidR="00611B36" w:rsidRPr="00611B36">
        <w:rPr>
          <w:rFonts w:ascii="Aptos" w:eastAsia="Times New Roman" w:hAnsi="Aptos" w:cs="Times New Roman"/>
          <w:b/>
          <w:bCs/>
          <w:color w:val="000000"/>
          <w:sz w:val="20"/>
          <w:szCs w:val="20"/>
          <w:lang w:eastAsia="en-US"/>
        </w:rPr>
        <w:t xml:space="preserve"> (18/21, Wien)</w:t>
      </w:r>
      <w:r w:rsidR="00B449E0" w:rsidRPr="00611B36">
        <w:rPr>
          <w:rFonts w:ascii="Aptos" w:eastAsia="Times New Roman" w:hAnsi="Aptos" w:cs="Times New Roman"/>
          <w:b/>
          <w:bCs/>
          <w:color w:val="000000"/>
          <w:sz w:val="20"/>
          <w:szCs w:val="20"/>
          <w:lang w:eastAsia="en-US"/>
        </w:rPr>
        <w:t>,</w:t>
      </w:r>
      <w:r w:rsidR="00B449E0" w:rsidRPr="00051D61">
        <w:rPr>
          <w:rFonts w:ascii="Aptos" w:eastAsia="Times New Roman" w:hAnsi="Aptos" w:cs="Times New Roman"/>
          <w:color w:val="000000"/>
          <w:sz w:val="20"/>
          <w:szCs w:val="20"/>
          <w:lang w:eastAsia="en-US"/>
        </w:rPr>
        <w:t xml:space="preserve"> </w:t>
      </w:r>
      <w:r w:rsidRPr="00051D61">
        <w:rPr>
          <w:rFonts w:ascii="Aptos" w:eastAsia="Times New Roman" w:hAnsi="Aptos" w:cs="Times New Roman"/>
          <w:color w:val="000000"/>
          <w:sz w:val="20"/>
          <w:szCs w:val="20"/>
          <w:lang w:eastAsia="en-US"/>
        </w:rPr>
        <w:t>sind bereits auf dem Weg zu ihren Einsätzen.</w:t>
      </w:r>
    </w:p>
    <w:p w14:paraId="765C735D" w14:textId="72DF388D" w:rsidR="00067947" w:rsidRPr="00051D61" w:rsidRDefault="00264922" w:rsidP="000E0957">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color w:val="000000"/>
          <w:sz w:val="20"/>
          <w:szCs w:val="20"/>
          <w:lang w:eastAsia="en-US"/>
        </w:rPr>
        <w:t>Der Übergang von der Junioren- in die Meisterklasse</w:t>
      </w:r>
      <w:r w:rsidR="00051D61">
        <w:rPr>
          <w:rFonts w:ascii="Aptos" w:eastAsia="Times New Roman" w:hAnsi="Aptos" w:cs="Times New Roman"/>
          <w:color w:val="000000"/>
          <w:sz w:val="20"/>
          <w:szCs w:val="20"/>
          <w:lang w:eastAsia="en-US"/>
        </w:rPr>
        <w:t>n</w:t>
      </w:r>
      <w:r w:rsidRPr="00051D61">
        <w:rPr>
          <w:rFonts w:ascii="Aptos" w:eastAsia="Times New Roman" w:hAnsi="Aptos" w:cs="Times New Roman"/>
          <w:color w:val="000000"/>
          <w:sz w:val="20"/>
          <w:szCs w:val="20"/>
          <w:lang w:eastAsia="en-US"/>
        </w:rPr>
        <w:t>kategorie ist ein entscheidender Schritt in der Laufbahn junger Athlet*innen – Flora Schaller meistert genau diese Transformation. Als Teilnehmerin sowohl an Junioren-Weltmeisterschaften als auch an Europameisterschaften hat sie bereits auf beiden Bühnen Erfahrung gesammelt und beweist, dass die Verbindung von Ausbildung und Spitzensport eine tragfähige Basis für den nächsten Karriereschritt schaffen kann.</w:t>
      </w:r>
    </w:p>
    <w:p w14:paraId="70CD4FD3" w14:textId="29AE8A52" w:rsidR="00067947" w:rsidRPr="00051D61" w:rsidRDefault="00067947" w:rsidP="000E0957">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color w:val="000000"/>
          <w:sz w:val="20"/>
          <w:szCs w:val="20"/>
          <w:lang w:eastAsia="en-US"/>
        </w:rPr>
        <w:t xml:space="preserve">„Das Nachwuchsleistungssportmodell gibt mir die Chance, Schule und Training wirklich gut zu verbinden. Ohne diese Unterstützung wäre es viel schwieriger, beides unter einen Hut zu bringen. So kann ich mich sportlich weiterentwickeln und gleichzeitig meine Ausbildung vorantreiben – das ist für meinen Weg in die Eliteklasse enorm wichtig.“, erklärt SSM-Schülerin Flora Schaller. </w:t>
      </w:r>
    </w:p>
    <w:p w14:paraId="1150C36C" w14:textId="47E277A2" w:rsidR="008626EA" w:rsidRPr="00051D61" w:rsidRDefault="000E0957" w:rsidP="000E0957">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color w:val="000000"/>
          <w:sz w:val="20"/>
          <w:szCs w:val="20"/>
          <w:lang w:eastAsia="en-US"/>
        </w:rPr>
        <w:t xml:space="preserve">Auch die Entwicklung im Paarlaufen zeigt positive Dynamik: Ein Paar fährt zur Olympia-Qualifikation nach Peking, ein zweites steht bereit. Um diese Fortschritte langfristig zu sichern, braucht es neben gezielter Förderung auch den Erhalt und Ausbau der drei </w:t>
      </w:r>
      <w:r w:rsidR="000D1C5D">
        <w:rPr>
          <w:rFonts w:ascii="Aptos" w:eastAsia="Times New Roman" w:hAnsi="Aptos" w:cs="Times New Roman"/>
          <w:color w:val="000000"/>
          <w:sz w:val="20"/>
          <w:szCs w:val="20"/>
          <w:lang w:eastAsia="en-US"/>
        </w:rPr>
        <w:t xml:space="preserve">Landesleistungsstützpunkte mit bundesweiter Relevanz, ein durch das Sportministerium gefördertes Projekt, mit Standorten </w:t>
      </w:r>
      <w:r w:rsidR="006A5221" w:rsidRPr="00051D61">
        <w:rPr>
          <w:rFonts w:ascii="Aptos" w:eastAsia="Times New Roman" w:hAnsi="Aptos" w:cs="Times New Roman"/>
          <w:color w:val="000000"/>
          <w:sz w:val="20"/>
          <w:szCs w:val="20"/>
          <w:lang w:eastAsia="en-US"/>
        </w:rPr>
        <w:t>in O</w:t>
      </w:r>
      <w:r w:rsidRPr="00051D61">
        <w:rPr>
          <w:rFonts w:ascii="Aptos" w:eastAsia="Times New Roman" w:hAnsi="Aptos" w:cs="Times New Roman"/>
          <w:color w:val="000000"/>
          <w:sz w:val="20"/>
          <w:szCs w:val="20"/>
          <w:lang w:eastAsia="en-US"/>
        </w:rPr>
        <w:t>berösterreich, Salzburg und Tirol, deren Verlängerung über 2026 hinaus aktuell Thema ist.</w:t>
      </w:r>
      <w:r w:rsidR="00837A04" w:rsidRPr="00051D61">
        <w:rPr>
          <w:rFonts w:ascii="Aptos" w:eastAsia="Times New Roman" w:hAnsi="Aptos" w:cs="Times New Roman"/>
          <w:color w:val="000000"/>
          <w:sz w:val="20"/>
          <w:szCs w:val="20"/>
          <w:lang w:eastAsia="en-US"/>
        </w:rPr>
        <w:t xml:space="preserve"> </w:t>
      </w:r>
    </w:p>
    <w:p w14:paraId="0297AD7C" w14:textId="72F16E6D" w:rsidR="008626EA" w:rsidRPr="00051D61" w:rsidRDefault="008626EA" w:rsidP="000E0957">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color w:val="000000"/>
          <w:sz w:val="20"/>
          <w:szCs w:val="20"/>
          <w:lang w:eastAsia="en-US"/>
        </w:rPr>
        <w:lastRenderedPageBreak/>
        <w:t>Diese Stützpunkte wurden 2023 ins Leben gerufen und sind vorerst für vier Jahre eingerichtet. An jedem Standort wird ein</w:t>
      </w:r>
      <w:r w:rsidR="000D1C5D">
        <w:rPr>
          <w:rFonts w:ascii="Aptos" w:eastAsia="Times New Roman" w:hAnsi="Aptos" w:cs="Times New Roman"/>
          <w:color w:val="000000"/>
          <w:sz w:val="20"/>
          <w:szCs w:val="20"/>
          <w:lang w:eastAsia="en-US"/>
        </w:rPr>
        <w:t>*e</w:t>
      </w:r>
      <w:r w:rsidRPr="00051D61">
        <w:rPr>
          <w:rFonts w:ascii="Aptos" w:eastAsia="Times New Roman" w:hAnsi="Aptos" w:cs="Times New Roman"/>
          <w:color w:val="000000"/>
          <w:sz w:val="20"/>
          <w:szCs w:val="20"/>
          <w:lang w:eastAsia="en-US"/>
        </w:rPr>
        <w:t xml:space="preserve"> Haupttrainer</w:t>
      </w:r>
      <w:r w:rsidR="000D1C5D">
        <w:rPr>
          <w:rFonts w:ascii="Aptos" w:eastAsia="Times New Roman" w:hAnsi="Aptos" w:cs="Times New Roman"/>
          <w:color w:val="000000"/>
          <w:sz w:val="20"/>
          <w:szCs w:val="20"/>
          <w:lang w:eastAsia="en-US"/>
        </w:rPr>
        <w:t>*in</w:t>
      </w:r>
      <w:r w:rsidRPr="00051D61">
        <w:rPr>
          <w:rFonts w:ascii="Aptos" w:eastAsia="Times New Roman" w:hAnsi="Aptos" w:cs="Times New Roman"/>
          <w:color w:val="000000"/>
          <w:sz w:val="20"/>
          <w:szCs w:val="20"/>
          <w:lang w:eastAsia="en-US"/>
        </w:rPr>
        <w:t xml:space="preserve"> sowie Spezial</w:t>
      </w:r>
      <w:r w:rsidR="000D1C5D">
        <w:rPr>
          <w:rFonts w:ascii="Aptos" w:eastAsia="Times New Roman" w:hAnsi="Aptos" w:cs="Times New Roman"/>
          <w:color w:val="000000"/>
          <w:sz w:val="20"/>
          <w:szCs w:val="20"/>
          <w:lang w:eastAsia="en-US"/>
        </w:rPr>
        <w:t>trainer*innen</w:t>
      </w:r>
      <w:r w:rsidRPr="00051D61">
        <w:rPr>
          <w:rFonts w:ascii="Aptos" w:eastAsia="Times New Roman" w:hAnsi="Aptos" w:cs="Times New Roman"/>
          <w:color w:val="000000"/>
          <w:sz w:val="20"/>
          <w:szCs w:val="20"/>
          <w:lang w:eastAsia="en-US"/>
        </w:rPr>
        <w:t xml:space="preserve"> finanziell unterstützt, um jungen Talenten bestmögliche Betreuung zu garantieren. Gerade im Hinblick auf die</w:t>
      </w:r>
      <w:r w:rsidRPr="00051D61">
        <w:rPr>
          <w:rFonts w:ascii="Aptos" w:eastAsia="Times New Roman" w:hAnsi="Aptos" w:cs="Times New Roman"/>
          <w:sz w:val="20"/>
          <w:szCs w:val="20"/>
          <w:lang w:eastAsia="en-US"/>
        </w:rPr>
        <w:t> </w:t>
      </w:r>
      <w:r w:rsidRPr="00051D61">
        <w:rPr>
          <w:rFonts w:ascii="Aptos" w:eastAsia="Times New Roman" w:hAnsi="Aptos" w:cs="Times New Roman"/>
          <w:b/>
          <w:bCs/>
          <w:sz w:val="20"/>
          <w:szCs w:val="20"/>
          <w:lang w:eastAsia="en-US"/>
        </w:rPr>
        <w:t xml:space="preserve">Vision </w:t>
      </w:r>
      <w:proofErr w:type="gramStart"/>
      <w:r w:rsidRPr="00051D61">
        <w:rPr>
          <w:rFonts w:ascii="Aptos" w:eastAsia="Times New Roman" w:hAnsi="Aptos" w:cs="Times New Roman"/>
          <w:b/>
          <w:bCs/>
          <w:sz w:val="20"/>
          <w:szCs w:val="20"/>
          <w:lang w:eastAsia="en-US"/>
        </w:rPr>
        <w:t>2030</w:t>
      </w:r>
      <w:r w:rsidRPr="00051D61">
        <w:rPr>
          <w:rFonts w:ascii="Aptos" w:eastAsia="Times New Roman" w:hAnsi="Aptos" w:cs="Times New Roman"/>
          <w:sz w:val="20"/>
          <w:szCs w:val="20"/>
          <w:lang w:eastAsia="en-US"/>
        </w:rPr>
        <w:t> </w:t>
      </w:r>
      <w:r w:rsidR="000D1C5D">
        <w:rPr>
          <w:rFonts w:ascii="Aptos" w:eastAsia="Times New Roman" w:hAnsi="Aptos" w:cs="Times New Roman"/>
          <w:sz w:val="20"/>
          <w:szCs w:val="20"/>
          <w:lang w:eastAsia="en-US"/>
        </w:rPr>
        <w:t xml:space="preserve"> </w:t>
      </w:r>
      <w:r w:rsidRPr="00051D61">
        <w:rPr>
          <w:rFonts w:ascii="Aptos" w:eastAsia="Times New Roman" w:hAnsi="Aptos" w:cs="Times New Roman"/>
          <w:color w:val="000000"/>
          <w:sz w:val="20"/>
          <w:szCs w:val="20"/>
          <w:lang w:eastAsia="en-US"/>
        </w:rPr>
        <w:t>wäre</w:t>
      </w:r>
      <w:proofErr w:type="gramEnd"/>
      <w:r w:rsidRPr="00051D61">
        <w:rPr>
          <w:rFonts w:ascii="Aptos" w:eastAsia="Times New Roman" w:hAnsi="Aptos" w:cs="Times New Roman"/>
          <w:color w:val="000000"/>
          <w:sz w:val="20"/>
          <w:szCs w:val="20"/>
          <w:lang w:eastAsia="en-US"/>
        </w:rPr>
        <w:t xml:space="preserve"> eine Verlängerung – oder sogar ein Ausbau auf weitere Bundesländer – ein entscheidender Schritt, um Österreichs Eiskunstlauf nachhaltig auf ein höheres Niveau zu heben.</w:t>
      </w:r>
      <w:r w:rsidR="00264922" w:rsidRPr="00051D61">
        <w:rPr>
          <w:rFonts w:ascii="Aptos" w:eastAsia="Times New Roman" w:hAnsi="Aptos" w:cs="Times New Roman"/>
          <w:color w:val="000000"/>
          <w:sz w:val="20"/>
          <w:szCs w:val="20"/>
          <w:lang w:eastAsia="en-US"/>
        </w:rPr>
        <w:t xml:space="preserve"> </w:t>
      </w:r>
    </w:p>
    <w:p w14:paraId="3A38788B" w14:textId="1D9536D5" w:rsidR="00C4434A" w:rsidRPr="00051D61" w:rsidRDefault="000E0957" w:rsidP="000E0957">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color w:val="000000"/>
          <w:sz w:val="20"/>
          <w:szCs w:val="20"/>
          <w:lang w:eastAsia="en-US"/>
        </w:rPr>
        <w:t xml:space="preserve">Für </w:t>
      </w:r>
      <w:r w:rsidRPr="00051D61">
        <w:rPr>
          <w:rFonts w:ascii="Aptos" w:eastAsia="Times New Roman" w:hAnsi="Aptos" w:cs="Times New Roman"/>
          <w:b/>
          <w:bCs/>
          <w:color w:val="000000"/>
          <w:sz w:val="20"/>
          <w:szCs w:val="20"/>
          <w:lang w:eastAsia="en-US"/>
        </w:rPr>
        <w:t>Miriam Ziegler OLY</w:t>
      </w:r>
      <w:r w:rsidRPr="00051D61">
        <w:rPr>
          <w:rFonts w:ascii="Aptos" w:eastAsia="Times New Roman" w:hAnsi="Aptos" w:cs="Times New Roman"/>
          <w:color w:val="000000"/>
          <w:sz w:val="20"/>
          <w:szCs w:val="20"/>
          <w:lang w:eastAsia="en-US"/>
        </w:rPr>
        <w:t xml:space="preserve">, vierfache Olympiateilnehmerin und frisch ernannte Leiterin </w:t>
      </w:r>
      <w:r w:rsidR="000D1C5D">
        <w:rPr>
          <w:rFonts w:ascii="Aptos" w:eastAsia="Times New Roman" w:hAnsi="Aptos" w:cs="Times New Roman"/>
          <w:color w:val="000000"/>
          <w:sz w:val="20"/>
          <w:szCs w:val="20"/>
          <w:lang w:eastAsia="en-US"/>
        </w:rPr>
        <w:t>der s</w:t>
      </w:r>
      <w:r w:rsidRPr="00051D61">
        <w:rPr>
          <w:rFonts w:ascii="Aptos" w:eastAsia="Times New Roman" w:hAnsi="Aptos" w:cs="Times New Roman"/>
          <w:color w:val="000000"/>
          <w:sz w:val="20"/>
          <w:szCs w:val="20"/>
          <w:lang w:eastAsia="en-US"/>
        </w:rPr>
        <w:t>portliche</w:t>
      </w:r>
      <w:r w:rsidR="000D1C5D">
        <w:rPr>
          <w:rFonts w:ascii="Aptos" w:eastAsia="Times New Roman" w:hAnsi="Aptos" w:cs="Times New Roman"/>
          <w:color w:val="000000"/>
          <w:sz w:val="20"/>
          <w:szCs w:val="20"/>
          <w:lang w:eastAsia="en-US"/>
        </w:rPr>
        <w:t>n</w:t>
      </w:r>
      <w:r w:rsidRPr="00051D61">
        <w:rPr>
          <w:rFonts w:ascii="Aptos" w:eastAsia="Times New Roman" w:hAnsi="Aptos" w:cs="Times New Roman"/>
          <w:color w:val="000000"/>
          <w:sz w:val="20"/>
          <w:szCs w:val="20"/>
          <w:lang w:eastAsia="en-US"/>
        </w:rPr>
        <w:t xml:space="preserve"> Entwicklung im Verband, ist klar: </w:t>
      </w:r>
      <w:r w:rsidRPr="000D1C5D">
        <w:rPr>
          <w:rFonts w:ascii="Aptos" w:eastAsia="Times New Roman" w:hAnsi="Aptos" w:cs="Times New Roman"/>
          <w:i/>
          <w:iCs/>
          <w:color w:val="000000"/>
          <w:sz w:val="20"/>
          <w:szCs w:val="20"/>
          <w:lang w:eastAsia="en-US"/>
        </w:rPr>
        <w:t>„Gezielte Investitionen in Infrastruktur und Betreuung sind entscheidend, um die nächste Generation österreichischer Eiskunstlaufstars hervorzubringen.“</w:t>
      </w:r>
      <w:r w:rsidRPr="00051D61">
        <w:rPr>
          <w:rFonts w:ascii="Aptos" w:eastAsia="Times New Roman" w:hAnsi="Aptos" w:cs="Times New Roman"/>
          <w:color w:val="000000"/>
          <w:sz w:val="20"/>
          <w:szCs w:val="20"/>
          <w:lang w:eastAsia="en-US"/>
        </w:rPr>
        <w:t xml:space="preserve"> In ihrer neuen Funktion übernimmt sie die strategische Gesamtverantwortung für den sportlichen Weg Österreichs – von der Talententwicklung im Nachwuchs bis hin zur Olympia-Mannschaft. Dazu gehört, </w:t>
      </w:r>
      <w:r w:rsidR="000D1C5D">
        <w:rPr>
          <w:rFonts w:ascii="Aptos" w:eastAsia="Times New Roman" w:hAnsi="Aptos" w:cs="Times New Roman"/>
          <w:color w:val="000000"/>
          <w:sz w:val="20"/>
          <w:szCs w:val="20"/>
          <w:lang w:eastAsia="en-US"/>
        </w:rPr>
        <w:t>P</w:t>
      </w:r>
      <w:r w:rsidRPr="00051D61">
        <w:rPr>
          <w:rFonts w:ascii="Aptos" w:eastAsia="Times New Roman" w:hAnsi="Aptos" w:cs="Times New Roman"/>
          <w:color w:val="000000"/>
          <w:sz w:val="20"/>
          <w:szCs w:val="20"/>
          <w:lang w:eastAsia="en-US"/>
        </w:rPr>
        <w:t>oten</w:t>
      </w:r>
      <w:r w:rsidR="000D1C5D">
        <w:rPr>
          <w:rFonts w:ascii="Aptos" w:eastAsia="Times New Roman" w:hAnsi="Aptos" w:cs="Times New Roman"/>
          <w:color w:val="000000"/>
          <w:sz w:val="20"/>
          <w:szCs w:val="20"/>
          <w:lang w:eastAsia="en-US"/>
        </w:rPr>
        <w:t>t</w:t>
      </w:r>
      <w:r w:rsidRPr="00051D61">
        <w:rPr>
          <w:rFonts w:ascii="Aptos" w:eastAsia="Times New Roman" w:hAnsi="Aptos" w:cs="Times New Roman"/>
          <w:color w:val="000000"/>
          <w:sz w:val="20"/>
          <w:szCs w:val="20"/>
          <w:lang w:eastAsia="en-US"/>
        </w:rPr>
        <w:t xml:space="preserve">iale in der Talententwicklung zu identifizieren und die Landesverbände, Vereine und Trainer*innen bei der Nutzung dieser im Bereich der Förderung </w:t>
      </w:r>
      <w:proofErr w:type="gramStart"/>
      <w:r w:rsidRPr="00051D61">
        <w:rPr>
          <w:rFonts w:ascii="Aptos" w:eastAsia="Times New Roman" w:hAnsi="Aptos" w:cs="Times New Roman"/>
          <w:color w:val="000000"/>
          <w:sz w:val="20"/>
          <w:szCs w:val="20"/>
          <w:lang w:eastAsia="en-US"/>
        </w:rPr>
        <w:t>von Athlet</w:t>
      </w:r>
      <w:proofErr w:type="gramEnd"/>
      <w:r w:rsidRPr="00051D61">
        <w:rPr>
          <w:rFonts w:ascii="Aptos" w:eastAsia="Times New Roman" w:hAnsi="Aptos" w:cs="Times New Roman"/>
          <w:color w:val="000000"/>
          <w:sz w:val="20"/>
          <w:szCs w:val="20"/>
          <w:lang w:eastAsia="en-US"/>
        </w:rPr>
        <w:t xml:space="preserve">*innen optimal zu unterstützen. Ebenso treibt sie die Fortbildung der Trainer*innen voran, fördert </w:t>
      </w:r>
      <w:r w:rsidR="006A5221" w:rsidRPr="00051D61">
        <w:rPr>
          <w:rFonts w:ascii="Aptos" w:eastAsia="Times New Roman" w:hAnsi="Aptos" w:cs="Times New Roman"/>
          <w:color w:val="000000"/>
          <w:sz w:val="20"/>
          <w:szCs w:val="20"/>
          <w:lang w:eastAsia="en-US"/>
        </w:rPr>
        <w:t xml:space="preserve">den </w:t>
      </w:r>
      <w:r w:rsidR="000D1C5D">
        <w:rPr>
          <w:rFonts w:ascii="Aptos" w:eastAsia="Times New Roman" w:hAnsi="Aptos" w:cs="Times New Roman"/>
          <w:color w:val="000000"/>
          <w:sz w:val="20"/>
          <w:szCs w:val="20"/>
          <w:lang w:eastAsia="en-US"/>
        </w:rPr>
        <w:t xml:space="preserve">(internationalen) </w:t>
      </w:r>
      <w:r w:rsidR="006A5221" w:rsidRPr="00051D61">
        <w:rPr>
          <w:rFonts w:ascii="Aptos" w:eastAsia="Times New Roman" w:hAnsi="Aptos" w:cs="Times New Roman"/>
          <w:color w:val="000000"/>
          <w:sz w:val="20"/>
          <w:szCs w:val="20"/>
          <w:lang w:eastAsia="en-US"/>
        </w:rPr>
        <w:t>Austausch</w:t>
      </w:r>
      <w:r w:rsidRPr="00051D61">
        <w:rPr>
          <w:rFonts w:ascii="Aptos" w:eastAsia="Times New Roman" w:hAnsi="Aptos" w:cs="Times New Roman"/>
          <w:color w:val="000000"/>
          <w:sz w:val="20"/>
          <w:szCs w:val="20"/>
          <w:lang w:eastAsia="en-US"/>
        </w:rPr>
        <w:t xml:space="preserve"> von Know-how und achtet darauf, dass die besten Trainingsmethoden landesweit umgesetzt werden. </w:t>
      </w:r>
      <w:r w:rsidRPr="00051D61">
        <w:rPr>
          <w:rFonts w:ascii="Aptos" w:eastAsia="Times New Roman" w:hAnsi="Aptos" w:cs="Times New Roman"/>
          <w:b/>
          <w:bCs/>
          <w:color w:val="000000"/>
          <w:sz w:val="20"/>
          <w:szCs w:val="20"/>
          <w:lang w:eastAsia="en-US"/>
        </w:rPr>
        <w:t>Olympia 2026 betrachtet sie als Zwischenstation – das große Ziel sind die Olympischen Spiele 2030 in</w:t>
      </w:r>
      <w:r w:rsidR="004C6899" w:rsidRPr="00051D61">
        <w:rPr>
          <w:rFonts w:ascii="Aptos" w:eastAsia="Times New Roman" w:hAnsi="Aptos" w:cs="Times New Roman"/>
          <w:b/>
          <w:bCs/>
          <w:color w:val="000000"/>
          <w:sz w:val="20"/>
          <w:szCs w:val="20"/>
          <w:lang w:eastAsia="en-US"/>
        </w:rPr>
        <w:t xml:space="preserve"> den </w:t>
      </w:r>
      <w:r w:rsidR="000D1C5D">
        <w:rPr>
          <w:rFonts w:ascii="Aptos" w:eastAsia="Times New Roman" w:hAnsi="Aptos" w:cs="Times New Roman"/>
          <w:b/>
          <w:bCs/>
          <w:color w:val="000000"/>
          <w:sz w:val="20"/>
          <w:szCs w:val="20"/>
          <w:lang w:eastAsia="en-US"/>
        </w:rPr>
        <w:t>f</w:t>
      </w:r>
      <w:r w:rsidR="004C6899" w:rsidRPr="00051D61">
        <w:rPr>
          <w:rFonts w:ascii="Aptos" w:eastAsia="Times New Roman" w:hAnsi="Aptos" w:cs="Times New Roman"/>
          <w:b/>
          <w:bCs/>
          <w:color w:val="000000"/>
          <w:sz w:val="20"/>
          <w:szCs w:val="20"/>
          <w:lang w:eastAsia="en-US"/>
        </w:rPr>
        <w:t>ranzösischen Alpen:</w:t>
      </w:r>
      <w:r w:rsidR="004C6899" w:rsidRPr="00051D61">
        <w:rPr>
          <w:rFonts w:ascii="Aptos" w:eastAsia="Times New Roman" w:hAnsi="Aptos" w:cs="Times New Roman"/>
          <w:color w:val="000000"/>
          <w:sz w:val="20"/>
          <w:szCs w:val="20"/>
          <w:lang w:eastAsia="en-US"/>
        </w:rPr>
        <w:t xml:space="preserve"> </w:t>
      </w:r>
      <w:r w:rsidR="004C6899" w:rsidRPr="00051D61">
        <w:rPr>
          <w:rFonts w:ascii="Aptos" w:eastAsia="Times New Roman" w:hAnsi="Aptos" w:cs="Times New Roman"/>
          <w:b/>
          <w:bCs/>
          <w:color w:val="000000"/>
          <w:sz w:val="20"/>
          <w:szCs w:val="20"/>
          <w:lang w:eastAsia="en-US"/>
        </w:rPr>
        <w:t>mit einem kompletten Team in allen Disziplinen an den Start zu gehen</w:t>
      </w:r>
      <w:r w:rsidR="004C6899" w:rsidRPr="00051D61">
        <w:rPr>
          <w:rFonts w:ascii="Aptos" w:eastAsia="Times New Roman" w:hAnsi="Aptos" w:cs="Times New Roman"/>
          <w:color w:val="000000"/>
          <w:sz w:val="20"/>
          <w:szCs w:val="20"/>
          <w:lang w:eastAsia="en-US"/>
        </w:rPr>
        <w:t xml:space="preserve">. Dafür will sie Strukturen schaffen, die Athlet*innen nicht nur auf höchstem Niveau vorbereiten, sondern ihnen auch langfristige Perspektiven im Leistungssport sichern. </w:t>
      </w:r>
      <w:r w:rsidR="00264922" w:rsidRPr="00051D61">
        <w:rPr>
          <w:rFonts w:ascii="Aptos" w:eastAsia="Times New Roman" w:hAnsi="Aptos" w:cs="Times New Roman"/>
          <w:color w:val="000000"/>
          <w:sz w:val="20"/>
          <w:szCs w:val="20"/>
          <w:lang w:eastAsia="en-US"/>
        </w:rPr>
        <w:t>Dazu zählt auch die Begleitung von Talenten auf ihrem Weg vom Junioren- ins Seniorenlager. Ein Beispiel ist das vielversprechende Eistanzpaar</w:t>
      </w:r>
      <w:r w:rsidR="00264922" w:rsidRPr="00051D61">
        <w:rPr>
          <w:rFonts w:ascii="Aptos" w:eastAsia="Times New Roman" w:hAnsi="Aptos" w:cs="Times New Roman"/>
          <w:sz w:val="20"/>
          <w:szCs w:val="20"/>
          <w:lang w:eastAsia="en-US"/>
        </w:rPr>
        <w:t> </w:t>
      </w:r>
      <w:r w:rsidR="00264922" w:rsidRPr="00051D61">
        <w:rPr>
          <w:rFonts w:ascii="Aptos" w:eastAsia="Times New Roman" w:hAnsi="Aptos" w:cs="Times New Roman"/>
          <w:b/>
          <w:bCs/>
          <w:sz w:val="20"/>
          <w:szCs w:val="20"/>
          <w:lang w:eastAsia="en-US"/>
        </w:rPr>
        <w:t>Straub/Straub</w:t>
      </w:r>
      <w:r w:rsidR="00264922" w:rsidRPr="00051D61">
        <w:rPr>
          <w:rFonts w:ascii="Aptos" w:eastAsia="Times New Roman" w:hAnsi="Aptos" w:cs="Times New Roman"/>
          <w:color w:val="000000"/>
          <w:sz w:val="20"/>
          <w:szCs w:val="20"/>
          <w:lang w:eastAsia="en-US"/>
        </w:rPr>
        <w:t xml:space="preserve">, das aktuell noch </w:t>
      </w:r>
      <w:r w:rsidR="000D1C5D">
        <w:rPr>
          <w:rFonts w:ascii="Aptos" w:eastAsia="Times New Roman" w:hAnsi="Aptos" w:cs="Times New Roman"/>
          <w:color w:val="000000"/>
          <w:sz w:val="20"/>
          <w:szCs w:val="20"/>
          <w:lang w:eastAsia="en-US"/>
        </w:rPr>
        <w:t>bei der</w:t>
      </w:r>
      <w:r w:rsidR="00264922" w:rsidRPr="00051D61">
        <w:rPr>
          <w:rFonts w:ascii="Aptos" w:eastAsia="Times New Roman" w:hAnsi="Aptos" w:cs="Times New Roman"/>
          <w:color w:val="000000"/>
          <w:sz w:val="20"/>
          <w:szCs w:val="20"/>
          <w:lang w:eastAsia="en-US"/>
        </w:rPr>
        <w:t xml:space="preserve"> JGP</w:t>
      </w:r>
      <w:r w:rsidR="000D1C5D">
        <w:rPr>
          <w:rFonts w:ascii="Aptos" w:eastAsia="Times New Roman" w:hAnsi="Aptos" w:cs="Times New Roman"/>
          <w:color w:val="000000"/>
          <w:sz w:val="20"/>
          <w:szCs w:val="20"/>
          <w:lang w:eastAsia="en-US"/>
        </w:rPr>
        <w:t>-Serie</w:t>
      </w:r>
      <w:r w:rsidR="00264922" w:rsidRPr="00051D61">
        <w:rPr>
          <w:rFonts w:ascii="Aptos" w:eastAsia="Times New Roman" w:hAnsi="Aptos" w:cs="Times New Roman"/>
          <w:color w:val="000000"/>
          <w:sz w:val="20"/>
          <w:szCs w:val="20"/>
          <w:lang w:eastAsia="en-US"/>
        </w:rPr>
        <w:t xml:space="preserve"> im Einsatz ist, sich aber Schritt für Schritt in Richtung Meisterklasse entwickelt und damit für die Zukunft ein starkes Signal setzt.</w:t>
      </w:r>
    </w:p>
    <w:p w14:paraId="362CCE17" w14:textId="005E044F" w:rsidR="00C4434A" w:rsidRPr="00051D61" w:rsidRDefault="00C4434A" w:rsidP="000E0957">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color w:val="000000"/>
          <w:sz w:val="20"/>
          <w:szCs w:val="20"/>
          <w:lang w:eastAsia="en-US"/>
        </w:rPr>
        <w:t xml:space="preserve">Auch </w:t>
      </w:r>
      <w:r w:rsidRPr="000D1C5D">
        <w:rPr>
          <w:rFonts w:ascii="Aptos" w:eastAsia="Times New Roman" w:hAnsi="Aptos" w:cs="Times New Roman"/>
          <w:b/>
          <w:bCs/>
          <w:color w:val="000000"/>
          <w:sz w:val="20"/>
          <w:szCs w:val="20"/>
          <w:lang w:eastAsia="en-US"/>
        </w:rPr>
        <w:t>Präsidentin Christiane Mörth</w:t>
      </w:r>
      <w:r w:rsidRPr="00051D61">
        <w:rPr>
          <w:rFonts w:ascii="Aptos" w:eastAsia="Times New Roman" w:hAnsi="Aptos" w:cs="Times New Roman"/>
          <w:color w:val="000000"/>
          <w:sz w:val="20"/>
          <w:szCs w:val="20"/>
          <w:lang w:eastAsia="en-US"/>
        </w:rPr>
        <w:t xml:space="preserve"> unterstreicht die Bedeutung nachhaltiger Rahmenbedingungen: </w:t>
      </w:r>
      <w:r w:rsidRPr="000D1C5D">
        <w:rPr>
          <w:rFonts w:ascii="Aptos" w:eastAsia="Times New Roman" w:hAnsi="Aptos" w:cs="Times New Roman"/>
          <w:i/>
          <w:iCs/>
          <w:color w:val="000000"/>
          <w:sz w:val="20"/>
          <w:szCs w:val="20"/>
          <w:lang w:eastAsia="en-US"/>
        </w:rPr>
        <w:t>„Wenn wir den Eiskunstlauf in Österreich auf ein neues Level heben wollen, brauchen wir in jedem Bundesland mindestens eine ganzjährig geöffnete Eishalle. Nur so schaffen wir die Grundlage, um Talente wohnortnah auszubilden, Vereine zu stärken und Athlet*innen den Weg bis an die Weltspitze zu ermöglichen.“</w:t>
      </w:r>
    </w:p>
    <w:p w14:paraId="73E01009" w14:textId="71D89232" w:rsidR="00C4434A" w:rsidRPr="00051D61" w:rsidRDefault="006A5221" w:rsidP="000E0957">
      <w:pPr>
        <w:spacing w:before="100" w:beforeAutospacing="1" w:after="100" w:afterAutospacing="1"/>
        <w:jc w:val="both"/>
        <w:rPr>
          <w:rFonts w:ascii="Aptos" w:eastAsia="Times New Roman" w:hAnsi="Aptos" w:cs="Times New Roman"/>
          <w:color w:val="000000"/>
          <w:sz w:val="20"/>
          <w:szCs w:val="20"/>
          <w:lang w:eastAsia="en-US"/>
        </w:rPr>
      </w:pPr>
      <w:r w:rsidRPr="00051D61">
        <w:rPr>
          <w:rFonts w:ascii="Aptos" w:eastAsia="Times New Roman" w:hAnsi="Aptos" w:cs="Times New Roman"/>
          <w:b/>
          <w:bCs/>
          <w:sz w:val="20"/>
          <w:szCs w:val="20"/>
          <w:lang w:eastAsia="en-US"/>
        </w:rPr>
        <w:t>Doch diese Arbeit wird durch die aktuelle Situation erschwert:</w:t>
      </w:r>
      <w:r w:rsidRPr="00051D61">
        <w:rPr>
          <w:rFonts w:ascii="Aptos" w:eastAsia="Times New Roman" w:hAnsi="Aptos" w:cs="Times New Roman"/>
          <w:sz w:val="20"/>
          <w:szCs w:val="20"/>
          <w:lang w:eastAsia="en-US"/>
        </w:rPr>
        <w:t> </w:t>
      </w:r>
      <w:r w:rsidRPr="00051D61">
        <w:rPr>
          <w:rFonts w:ascii="Aptos" w:eastAsia="Times New Roman" w:hAnsi="Aptos" w:cs="Times New Roman"/>
          <w:color w:val="000000"/>
          <w:sz w:val="20"/>
          <w:szCs w:val="20"/>
          <w:lang w:eastAsia="en-US"/>
        </w:rPr>
        <w:t>Die rund zehnprozentige Kürzung der Bundes</w:t>
      </w:r>
      <w:r w:rsidR="000D1C5D">
        <w:rPr>
          <w:rFonts w:ascii="Aptos" w:eastAsia="Times New Roman" w:hAnsi="Aptos" w:cs="Times New Roman"/>
          <w:color w:val="000000"/>
          <w:sz w:val="20"/>
          <w:szCs w:val="20"/>
          <w:lang w:eastAsia="en-US"/>
        </w:rPr>
        <w:t>sport</w:t>
      </w:r>
      <w:r w:rsidRPr="00051D61">
        <w:rPr>
          <w:rFonts w:ascii="Aptos" w:eastAsia="Times New Roman" w:hAnsi="Aptos" w:cs="Times New Roman"/>
          <w:color w:val="000000"/>
          <w:sz w:val="20"/>
          <w:szCs w:val="20"/>
          <w:lang w:eastAsia="en-US"/>
        </w:rPr>
        <w:t xml:space="preserve">förderung unterstützt die Umsetzung der Ziele nicht, sondern bremst sie. </w:t>
      </w:r>
      <w:r w:rsidRPr="000D1C5D">
        <w:rPr>
          <w:rFonts w:ascii="Aptos" w:eastAsia="Times New Roman" w:hAnsi="Aptos" w:cs="Times New Roman"/>
          <w:i/>
          <w:iCs/>
          <w:color w:val="000000"/>
          <w:sz w:val="20"/>
          <w:szCs w:val="20"/>
          <w:lang w:eastAsia="en-US"/>
        </w:rPr>
        <w:t>„Wir hoffen sehr, dass es sich um eine vorübergehende Maßnahme handelt“</w:t>
      </w:r>
      <w:r w:rsidRPr="00051D61">
        <w:rPr>
          <w:rFonts w:ascii="Aptos" w:eastAsia="Times New Roman" w:hAnsi="Aptos" w:cs="Times New Roman"/>
          <w:color w:val="000000"/>
          <w:sz w:val="20"/>
          <w:szCs w:val="20"/>
          <w:lang w:eastAsia="en-US"/>
        </w:rPr>
        <w:t>, betont Präsidentin Christiane Mörth. Gleichzeitig steigen die Strukturkosten in allen Bereichen: Eiszeiten, Reisen, Trainer*</w:t>
      </w:r>
      <w:r w:rsidRPr="00051D61">
        <w:rPr>
          <w:rFonts w:ascii="Aptos" w:eastAsia="Times New Roman" w:hAnsi="Aptos" w:cs="Times New Roman"/>
          <w:sz w:val="20"/>
          <w:szCs w:val="20"/>
          <w:lang w:eastAsia="en-US"/>
        </w:rPr>
        <w:t xml:space="preserve">innen und Personal. Mehr und mehr dieser Kosten müssen derzeit </w:t>
      </w:r>
      <w:proofErr w:type="gramStart"/>
      <w:r w:rsidRPr="00051D61">
        <w:rPr>
          <w:rFonts w:ascii="Aptos" w:eastAsia="Times New Roman" w:hAnsi="Aptos" w:cs="Times New Roman"/>
          <w:sz w:val="20"/>
          <w:szCs w:val="20"/>
          <w:lang w:eastAsia="en-US"/>
        </w:rPr>
        <w:t>von den Athlet</w:t>
      </w:r>
      <w:proofErr w:type="gramEnd"/>
      <w:r w:rsidRPr="00051D61">
        <w:rPr>
          <w:rFonts w:ascii="Aptos" w:eastAsia="Times New Roman" w:hAnsi="Aptos" w:cs="Times New Roman"/>
          <w:color w:val="000000"/>
          <w:sz w:val="20"/>
          <w:szCs w:val="20"/>
          <w:lang w:eastAsia="en-US"/>
        </w:rPr>
        <w:t>*innen selbst getragen werden – eine Entwicklung, die den Leistungssport in Österreich zusätzlich unter Druck setzt.</w:t>
      </w:r>
    </w:p>
    <w:p w14:paraId="10FA82C8" w14:textId="70BD2A53" w:rsidR="00A535FB" w:rsidRPr="00051D61" w:rsidRDefault="00A535FB" w:rsidP="00A535FB">
      <w:pPr>
        <w:spacing w:before="100" w:beforeAutospacing="1" w:after="100" w:afterAutospacing="1"/>
        <w:outlineLvl w:val="1"/>
        <w:rPr>
          <w:rFonts w:ascii="Aptos" w:eastAsia="Times New Roman" w:hAnsi="Aptos" w:cs="Times New Roman"/>
          <w:b/>
          <w:bCs/>
          <w:color w:val="000000"/>
          <w:sz w:val="32"/>
          <w:szCs w:val="32"/>
        </w:rPr>
      </w:pPr>
      <w:r w:rsidRPr="00051D61">
        <w:rPr>
          <w:rFonts w:ascii="Aptos" w:eastAsia="Times New Roman" w:hAnsi="Aptos" w:cs="Times New Roman"/>
          <w:b/>
          <w:bCs/>
          <w:color w:val="000000"/>
          <w:sz w:val="32"/>
          <w:szCs w:val="32"/>
        </w:rPr>
        <w:t>Zukunftsmusik auf Kufen – Der Sport im Wandel</w:t>
      </w:r>
    </w:p>
    <w:p w14:paraId="7577EF0C" w14:textId="77777777" w:rsidR="00A535FB" w:rsidRPr="00051D61" w:rsidRDefault="00A535FB" w:rsidP="00A535FB">
      <w:pPr>
        <w:pStyle w:val="NormalWeb"/>
        <w:jc w:val="both"/>
        <w:rPr>
          <w:rFonts w:ascii="Aptos" w:hAnsi="Aptos"/>
          <w:color w:val="000000"/>
          <w:lang w:val="de-AT"/>
        </w:rPr>
      </w:pPr>
      <w:r w:rsidRPr="00051D61">
        <w:rPr>
          <w:rFonts w:ascii="Aptos" w:hAnsi="Aptos"/>
          <w:color w:val="000000"/>
          <w:lang w:val="de-AT"/>
        </w:rPr>
        <w:t>Der Eiskunstlauf befindet sich weltweit im Umbruch. Höhere technische Anforderungen, neue Medienformate und eine wachsende internationale Aufmerksamkeit verändern das Gesicht des Sports nachhaltig. Die Internationale Eislaufunion (ISU) treibt diesen Wandel mit ihrer</w:t>
      </w:r>
      <w:r w:rsidRPr="00051D61">
        <w:rPr>
          <w:rStyle w:val="apple-converted-space"/>
          <w:rFonts w:ascii="Aptos" w:hAnsi="Aptos"/>
          <w:color w:val="000000"/>
          <w:lang w:val="de-AT"/>
        </w:rPr>
        <w:t> </w:t>
      </w:r>
      <w:r w:rsidRPr="00051D61">
        <w:rPr>
          <w:rStyle w:val="Emphasis"/>
          <w:rFonts w:ascii="Aptos" w:hAnsi="Aptos"/>
          <w:color w:val="000000"/>
          <w:lang w:val="de-AT"/>
        </w:rPr>
        <w:t>Vision 2030</w:t>
      </w:r>
      <w:r w:rsidRPr="00051D61">
        <w:rPr>
          <w:rStyle w:val="apple-converted-space"/>
          <w:rFonts w:ascii="Aptos" w:hAnsi="Aptos"/>
          <w:color w:val="000000"/>
          <w:lang w:val="de-AT"/>
        </w:rPr>
        <w:t> </w:t>
      </w:r>
      <w:r w:rsidRPr="00051D61">
        <w:rPr>
          <w:rFonts w:ascii="Aptos" w:hAnsi="Aptos"/>
          <w:color w:val="000000"/>
          <w:lang w:val="de-AT"/>
        </w:rPr>
        <w:t>gezielt voran: Internationale Großereignisse werden zu multimedialen Spektakeln, die den Sport nicht nur vor Ort, sondern auch digital auf ein neues Niveau heben.</w:t>
      </w:r>
    </w:p>
    <w:p w14:paraId="151A88A3" w14:textId="5C2D708E" w:rsidR="00A535FB" w:rsidRPr="00051D61" w:rsidRDefault="00A535FB" w:rsidP="00A535FB">
      <w:pPr>
        <w:pStyle w:val="NormalWeb"/>
        <w:jc w:val="both"/>
        <w:rPr>
          <w:rFonts w:ascii="Aptos" w:hAnsi="Aptos"/>
          <w:color w:val="000000"/>
          <w:lang w:val="de-AT"/>
        </w:rPr>
      </w:pPr>
      <w:r w:rsidRPr="00051D61">
        <w:rPr>
          <w:rFonts w:ascii="Aptos" w:hAnsi="Aptos"/>
          <w:color w:val="000000"/>
          <w:lang w:val="de-AT"/>
        </w:rPr>
        <w:t>Auch</w:t>
      </w:r>
      <w:r w:rsidRPr="00051D61">
        <w:rPr>
          <w:rStyle w:val="apple-converted-space"/>
          <w:rFonts w:ascii="Aptos" w:hAnsi="Aptos"/>
          <w:color w:val="000000"/>
          <w:lang w:val="de-AT"/>
        </w:rPr>
        <w:t> </w:t>
      </w:r>
      <w:r w:rsidRPr="00051D61">
        <w:rPr>
          <w:rStyle w:val="Strong"/>
          <w:rFonts w:ascii="Aptos" w:hAnsi="Aptos"/>
          <w:color w:val="000000"/>
          <w:lang w:val="de-AT"/>
        </w:rPr>
        <w:t>Skate Austria</w:t>
      </w:r>
      <w:r w:rsidRPr="00051D61">
        <w:rPr>
          <w:rStyle w:val="apple-converted-space"/>
          <w:rFonts w:ascii="Aptos" w:hAnsi="Aptos"/>
          <w:color w:val="000000"/>
          <w:lang w:val="de-AT"/>
        </w:rPr>
        <w:t> </w:t>
      </w:r>
      <w:r w:rsidRPr="00051D61">
        <w:rPr>
          <w:rFonts w:ascii="Aptos" w:hAnsi="Aptos"/>
          <w:color w:val="000000"/>
          <w:lang w:val="de-AT"/>
        </w:rPr>
        <w:t>denkt neu – und größer. Im Zentrum steht eine klare Strategie, die den Sport in Österreich langfristig stärkt und modern positioniert. Ein Schwerpunkt ist die gezielte</w:t>
      </w:r>
      <w:r w:rsidRPr="00051D61">
        <w:rPr>
          <w:rStyle w:val="apple-converted-space"/>
          <w:rFonts w:ascii="Aptos" w:hAnsi="Aptos"/>
          <w:color w:val="000000"/>
          <w:lang w:val="de-AT"/>
        </w:rPr>
        <w:t> </w:t>
      </w:r>
      <w:r w:rsidRPr="00051D61">
        <w:rPr>
          <w:rStyle w:val="Strong"/>
          <w:rFonts w:ascii="Aptos" w:hAnsi="Aptos"/>
          <w:color w:val="000000"/>
          <w:lang w:val="de-AT"/>
        </w:rPr>
        <w:t xml:space="preserve">Nachwuchsförderung in enger </w:t>
      </w:r>
      <w:r w:rsidRPr="00051D61">
        <w:rPr>
          <w:rStyle w:val="Strong"/>
          <w:rFonts w:ascii="Aptos" w:hAnsi="Aptos"/>
          <w:color w:val="000000"/>
          <w:lang w:val="de-AT"/>
        </w:rPr>
        <w:lastRenderedPageBreak/>
        <w:t>Zusammenarbeit mit Schulen</w:t>
      </w:r>
      <w:r w:rsidRPr="00051D61">
        <w:rPr>
          <w:rFonts w:ascii="Aptos" w:hAnsi="Aptos"/>
          <w:color w:val="000000"/>
          <w:lang w:val="de-AT"/>
        </w:rPr>
        <w:t xml:space="preserve">. </w:t>
      </w:r>
      <w:r w:rsidRPr="000D1C5D">
        <w:rPr>
          <w:rFonts w:ascii="Aptos" w:hAnsi="Aptos"/>
          <w:i/>
          <w:iCs/>
          <w:color w:val="000000"/>
          <w:lang w:val="de-AT"/>
        </w:rPr>
        <w:t>„Nur wenn wir jungen Talenten von Beginn an professionelle Strukturen und flexible Ausbildungsmodelle bieten, können sie das Niveau erreichen, das es heute braucht, um international zu bestehen“</w:t>
      </w:r>
      <w:r w:rsidRPr="00051D61">
        <w:rPr>
          <w:rFonts w:ascii="Aptos" w:hAnsi="Aptos"/>
          <w:color w:val="000000"/>
          <w:lang w:val="de-AT"/>
        </w:rPr>
        <w:t>, betont</w:t>
      </w:r>
      <w:r w:rsidRPr="00051D61">
        <w:rPr>
          <w:rStyle w:val="apple-converted-space"/>
          <w:rFonts w:ascii="Aptos" w:hAnsi="Aptos"/>
          <w:color w:val="000000"/>
          <w:lang w:val="de-AT"/>
        </w:rPr>
        <w:t> </w:t>
      </w:r>
      <w:r w:rsidRPr="00051D61">
        <w:rPr>
          <w:rStyle w:val="Strong"/>
          <w:rFonts w:ascii="Aptos" w:hAnsi="Aptos"/>
          <w:color w:val="000000"/>
          <w:lang w:val="de-AT"/>
        </w:rPr>
        <w:t>Miriam Ziegler</w:t>
      </w:r>
      <w:r w:rsidR="00570DB7" w:rsidRPr="00051D61">
        <w:rPr>
          <w:rStyle w:val="Strong"/>
          <w:rFonts w:ascii="Aptos" w:hAnsi="Aptos"/>
          <w:color w:val="000000"/>
          <w:lang w:val="de-AT"/>
        </w:rPr>
        <w:t xml:space="preserve"> OLY</w:t>
      </w:r>
      <w:r w:rsidRPr="00051D61">
        <w:rPr>
          <w:rFonts w:ascii="Aptos" w:hAnsi="Aptos"/>
          <w:color w:val="000000"/>
          <w:lang w:val="de-AT"/>
        </w:rPr>
        <w:t>, Leiterin sportliche Entwicklung.</w:t>
      </w:r>
    </w:p>
    <w:p w14:paraId="35F890A2" w14:textId="77777777" w:rsidR="00A535FB" w:rsidRPr="00051D61" w:rsidRDefault="00A535FB" w:rsidP="00A535FB">
      <w:pPr>
        <w:pStyle w:val="NormalWeb"/>
        <w:jc w:val="both"/>
        <w:rPr>
          <w:rFonts w:ascii="Aptos" w:hAnsi="Aptos"/>
          <w:color w:val="000000"/>
          <w:lang w:val="de-AT"/>
        </w:rPr>
      </w:pPr>
      <w:r w:rsidRPr="00051D61">
        <w:rPr>
          <w:rFonts w:ascii="Aptos" w:hAnsi="Aptos"/>
          <w:color w:val="000000"/>
          <w:lang w:val="de-AT"/>
        </w:rPr>
        <w:t>Parallel dazu setzt der Verband auf</w:t>
      </w:r>
      <w:r w:rsidRPr="00051D61">
        <w:rPr>
          <w:rStyle w:val="apple-converted-space"/>
          <w:rFonts w:ascii="Aptos" w:hAnsi="Aptos"/>
          <w:color w:val="000000"/>
          <w:lang w:val="de-AT"/>
        </w:rPr>
        <w:t> </w:t>
      </w:r>
      <w:r w:rsidRPr="00051D61">
        <w:rPr>
          <w:rStyle w:val="Strong"/>
          <w:rFonts w:ascii="Aptos" w:hAnsi="Aptos"/>
          <w:color w:val="000000"/>
          <w:lang w:val="de-AT"/>
        </w:rPr>
        <w:t xml:space="preserve">kreative Synergien zwischen Leistungssport, Show und </w:t>
      </w:r>
      <w:proofErr w:type="spellStart"/>
      <w:r w:rsidRPr="00051D61">
        <w:rPr>
          <w:rStyle w:val="Strong"/>
          <w:rFonts w:ascii="Aptos" w:hAnsi="Aptos"/>
          <w:color w:val="000000"/>
          <w:lang w:val="de-AT"/>
        </w:rPr>
        <w:t>Social</w:t>
      </w:r>
      <w:proofErr w:type="spellEnd"/>
      <w:r w:rsidRPr="00051D61">
        <w:rPr>
          <w:rStyle w:val="Strong"/>
          <w:rFonts w:ascii="Aptos" w:hAnsi="Aptos"/>
          <w:color w:val="000000"/>
          <w:lang w:val="de-AT"/>
        </w:rPr>
        <w:t xml:space="preserve"> Media</w:t>
      </w:r>
      <w:r w:rsidRPr="00051D61">
        <w:rPr>
          <w:rFonts w:ascii="Aptos" w:hAnsi="Aptos"/>
          <w:color w:val="000000"/>
          <w:lang w:val="de-AT"/>
        </w:rPr>
        <w:t>. Die mediale Sichtbarkeit der Athlet*innen soll gezielt ausgebaut werden – nicht nur durch professionelle Berichterstattung, sondern auch durch ihre aktive Einbindung in Showformate und öffentliche Auftritte. Wer sich hier präsentiert, kann nicht nur sportlich, sondern auch als Persönlichkeit glänzen und sich einen Namen machen.</w:t>
      </w:r>
    </w:p>
    <w:p w14:paraId="3D738974" w14:textId="327876EA" w:rsidR="009E2DAF" w:rsidRPr="00051D61" w:rsidRDefault="009E2DAF" w:rsidP="009E2DAF">
      <w:pPr>
        <w:spacing w:before="100" w:beforeAutospacing="1" w:after="100" w:afterAutospacing="1"/>
        <w:jc w:val="both"/>
        <w:rPr>
          <w:rFonts w:ascii="Aptos" w:hAnsi="Aptos" w:cs="Times New Roman"/>
          <w:color w:val="000000"/>
          <w:sz w:val="20"/>
          <w:szCs w:val="20"/>
        </w:rPr>
      </w:pPr>
      <w:r w:rsidRPr="00051D61">
        <w:rPr>
          <w:rFonts w:ascii="Aptos" w:hAnsi="Aptos" w:cs="Times New Roman"/>
          <w:color w:val="000000"/>
          <w:sz w:val="20"/>
          <w:szCs w:val="20"/>
        </w:rPr>
        <w:t>Darüber hinaus hat Skate Austria in den vergangenen Jahren eine konsequente </w:t>
      </w:r>
      <w:r w:rsidRPr="00051D61">
        <w:rPr>
          <w:rFonts w:ascii="Aptos" w:hAnsi="Aptos" w:cs="Times New Roman"/>
          <w:b/>
          <w:bCs/>
          <w:color w:val="000000"/>
          <w:sz w:val="20"/>
          <w:szCs w:val="20"/>
        </w:rPr>
        <w:t>Professionalisierung</w:t>
      </w:r>
      <w:r w:rsidRPr="00051D61">
        <w:rPr>
          <w:rFonts w:ascii="Aptos" w:hAnsi="Aptos" w:cs="Times New Roman"/>
          <w:color w:val="000000"/>
          <w:sz w:val="20"/>
          <w:szCs w:val="20"/>
        </w:rPr>
        <w:t xml:space="preserve"> durchlaufen. Mit der Einführung moderner </w:t>
      </w:r>
      <w:r w:rsidRPr="00051D61">
        <w:rPr>
          <w:rFonts w:ascii="Aptos" w:hAnsi="Aptos" w:cs="Times New Roman"/>
          <w:b/>
          <w:bCs/>
          <w:color w:val="000000"/>
          <w:sz w:val="20"/>
          <w:szCs w:val="20"/>
        </w:rPr>
        <w:t>digitaler Systeme wie </w:t>
      </w:r>
      <w:r w:rsidR="00B449E0" w:rsidRPr="00051D61">
        <w:rPr>
          <w:rFonts w:ascii="Aptos" w:hAnsi="Aptos" w:cs="Times New Roman"/>
          <w:b/>
          <w:bCs/>
          <w:color w:val="000000"/>
          <w:sz w:val="20"/>
          <w:szCs w:val="20"/>
        </w:rPr>
        <w:t xml:space="preserve">das </w:t>
      </w:r>
      <w:r w:rsidRPr="00051D61">
        <w:rPr>
          <w:rFonts w:ascii="Aptos" w:hAnsi="Aptos" w:cs="Times New Roman"/>
          <w:b/>
          <w:bCs/>
          <w:color w:val="000000"/>
          <w:sz w:val="20"/>
          <w:szCs w:val="20"/>
        </w:rPr>
        <w:t>SAP (Skate Austria Portal)</w:t>
      </w:r>
      <w:r w:rsidRPr="00051D61">
        <w:rPr>
          <w:rFonts w:ascii="Aptos" w:hAnsi="Aptos" w:cs="Times New Roman"/>
          <w:color w:val="000000"/>
          <w:sz w:val="20"/>
          <w:szCs w:val="20"/>
        </w:rPr>
        <w:t>, dem </w:t>
      </w:r>
      <w:r w:rsidRPr="00051D61">
        <w:rPr>
          <w:rFonts w:ascii="Aptos" w:hAnsi="Aptos" w:cs="Times New Roman"/>
          <w:b/>
          <w:bCs/>
          <w:color w:val="000000"/>
          <w:sz w:val="20"/>
          <w:szCs w:val="20"/>
        </w:rPr>
        <w:t xml:space="preserve">Livestreaming </w:t>
      </w:r>
      <w:r w:rsidRPr="00051D61">
        <w:rPr>
          <w:rFonts w:ascii="Aptos" w:hAnsi="Aptos" w:cs="Times New Roman"/>
          <w:color w:val="000000"/>
          <w:sz w:val="20"/>
          <w:szCs w:val="20"/>
        </w:rPr>
        <w:t xml:space="preserve">aller nationalen </w:t>
      </w:r>
      <w:r w:rsidR="00DC3C88">
        <w:rPr>
          <w:rFonts w:ascii="Aptos" w:hAnsi="Aptos" w:cs="Times New Roman"/>
          <w:color w:val="000000"/>
          <w:sz w:val="20"/>
          <w:szCs w:val="20"/>
        </w:rPr>
        <w:t xml:space="preserve">und internationalen </w:t>
      </w:r>
      <w:r w:rsidRPr="00051D61">
        <w:rPr>
          <w:rFonts w:ascii="Aptos" w:hAnsi="Aptos" w:cs="Times New Roman"/>
          <w:color w:val="000000"/>
          <w:sz w:val="20"/>
          <w:szCs w:val="20"/>
        </w:rPr>
        <w:t>Bewerbe</w:t>
      </w:r>
      <w:r w:rsidR="00DC3C88">
        <w:rPr>
          <w:rFonts w:ascii="Aptos" w:hAnsi="Aptos" w:cs="Times New Roman"/>
          <w:color w:val="000000"/>
          <w:sz w:val="20"/>
          <w:szCs w:val="20"/>
        </w:rPr>
        <w:t xml:space="preserve"> in Österreich</w:t>
      </w:r>
      <w:r w:rsidRPr="00051D61">
        <w:rPr>
          <w:rFonts w:ascii="Aptos" w:hAnsi="Aptos" w:cs="Times New Roman"/>
          <w:color w:val="000000"/>
          <w:sz w:val="20"/>
          <w:szCs w:val="20"/>
        </w:rPr>
        <w:t>, klaren Standards in </w:t>
      </w:r>
      <w:proofErr w:type="spellStart"/>
      <w:r w:rsidRPr="00051D61">
        <w:rPr>
          <w:rFonts w:ascii="Aptos" w:hAnsi="Aptos" w:cs="Times New Roman"/>
          <w:b/>
          <w:bCs/>
          <w:color w:val="000000"/>
          <w:sz w:val="20"/>
          <w:szCs w:val="20"/>
        </w:rPr>
        <w:t>Good</w:t>
      </w:r>
      <w:proofErr w:type="spellEnd"/>
      <w:r w:rsidRPr="00051D61">
        <w:rPr>
          <w:rFonts w:ascii="Aptos" w:hAnsi="Aptos" w:cs="Times New Roman"/>
          <w:b/>
          <w:bCs/>
          <w:color w:val="000000"/>
          <w:sz w:val="20"/>
          <w:szCs w:val="20"/>
        </w:rPr>
        <w:t xml:space="preserve"> </w:t>
      </w:r>
      <w:proofErr w:type="spellStart"/>
      <w:r w:rsidRPr="00051D61">
        <w:rPr>
          <w:rFonts w:ascii="Aptos" w:hAnsi="Aptos" w:cs="Times New Roman"/>
          <w:b/>
          <w:bCs/>
          <w:color w:val="000000"/>
          <w:sz w:val="20"/>
          <w:szCs w:val="20"/>
        </w:rPr>
        <w:t>Governance</w:t>
      </w:r>
      <w:proofErr w:type="spellEnd"/>
      <w:r w:rsidRPr="00051D61">
        <w:rPr>
          <w:rFonts w:ascii="Aptos" w:hAnsi="Aptos" w:cs="Times New Roman"/>
          <w:color w:val="000000"/>
          <w:sz w:val="20"/>
          <w:szCs w:val="20"/>
        </w:rPr>
        <w:t xml:space="preserve"> und als Vorzeigeverband im Bereich </w:t>
      </w:r>
      <w:r w:rsidRPr="00051D61">
        <w:rPr>
          <w:rFonts w:ascii="Aptos" w:hAnsi="Aptos" w:cs="Times New Roman"/>
          <w:b/>
          <w:bCs/>
          <w:color w:val="000000"/>
          <w:sz w:val="20"/>
          <w:szCs w:val="20"/>
        </w:rPr>
        <w:t>Safe Sport</w:t>
      </w:r>
      <w:r w:rsidRPr="00051D61">
        <w:rPr>
          <w:rFonts w:ascii="Aptos" w:hAnsi="Aptos" w:cs="Times New Roman"/>
          <w:color w:val="000000"/>
          <w:sz w:val="20"/>
          <w:szCs w:val="20"/>
        </w:rPr>
        <w:t> nimmt Österreich international eine Vorreiterrolle ein. Ergänzt wird dies durch umfassende Aus- und Weiterbildungsprogramme sowie Webinare, die Trainer*innen</w:t>
      </w:r>
      <w:r w:rsidR="00DC3C88">
        <w:rPr>
          <w:rFonts w:ascii="Aptos" w:hAnsi="Aptos" w:cs="Times New Roman"/>
          <w:color w:val="000000"/>
          <w:sz w:val="20"/>
          <w:szCs w:val="20"/>
        </w:rPr>
        <w:t>, Athlet*innen, Eltern</w:t>
      </w:r>
      <w:r w:rsidRPr="00051D61">
        <w:rPr>
          <w:rFonts w:ascii="Aptos" w:hAnsi="Aptos" w:cs="Times New Roman"/>
          <w:color w:val="000000"/>
          <w:sz w:val="20"/>
          <w:szCs w:val="20"/>
        </w:rPr>
        <w:t xml:space="preserve"> und Funktionär*innen gleichermaßen zugutekommen.</w:t>
      </w:r>
    </w:p>
    <w:p w14:paraId="402A24A1" w14:textId="463291F0" w:rsidR="009E2DAF" w:rsidRPr="00051D61" w:rsidRDefault="009E2DAF" w:rsidP="009E2DAF">
      <w:pPr>
        <w:spacing w:before="100" w:beforeAutospacing="1" w:after="100" w:afterAutospacing="1"/>
        <w:jc w:val="both"/>
        <w:rPr>
          <w:rFonts w:ascii="Aptos" w:hAnsi="Aptos" w:cs="Times New Roman"/>
          <w:color w:val="000000"/>
          <w:sz w:val="20"/>
          <w:szCs w:val="20"/>
        </w:rPr>
      </w:pPr>
      <w:r w:rsidRPr="00051D61">
        <w:rPr>
          <w:rFonts w:ascii="Aptos" w:hAnsi="Aptos" w:cs="Times New Roman"/>
          <w:color w:val="000000"/>
          <w:sz w:val="20"/>
          <w:szCs w:val="20"/>
        </w:rPr>
        <w:t>„</w:t>
      </w:r>
      <w:r w:rsidR="00067947" w:rsidRPr="00051D61">
        <w:rPr>
          <w:rFonts w:ascii="Aptos" w:hAnsi="Aptos" w:cs="Times New Roman"/>
          <w:i/>
          <w:iCs/>
          <w:color w:val="000000"/>
          <w:sz w:val="20"/>
          <w:szCs w:val="20"/>
        </w:rPr>
        <w:t>Wir haben in den letzten Jahren wichtige Schritte gesetzt, um den Verband nachhaltig aufzustellen. Digitalisierung, Transparenz</w:t>
      </w:r>
      <w:r w:rsidR="00DC3C88">
        <w:rPr>
          <w:rFonts w:ascii="Aptos" w:hAnsi="Aptos" w:cs="Times New Roman"/>
          <w:i/>
          <w:iCs/>
          <w:color w:val="000000"/>
          <w:sz w:val="20"/>
          <w:szCs w:val="20"/>
        </w:rPr>
        <w:t xml:space="preserve">, </w:t>
      </w:r>
      <w:r w:rsidR="00067947" w:rsidRPr="00051D61">
        <w:rPr>
          <w:rFonts w:ascii="Aptos" w:hAnsi="Aptos" w:cs="Times New Roman"/>
          <w:i/>
          <w:iCs/>
          <w:color w:val="000000"/>
          <w:sz w:val="20"/>
          <w:szCs w:val="20"/>
        </w:rPr>
        <w:t xml:space="preserve">Aus- und Weiterbildung und </w:t>
      </w:r>
      <w:r w:rsidR="00DC3C88">
        <w:rPr>
          <w:rFonts w:ascii="Aptos" w:hAnsi="Aptos" w:cs="Times New Roman"/>
          <w:i/>
          <w:iCs/>
          <w:color w:val="000000"/>
          <w:sz w:val="20"/>
          <w:szCs w:val="20"/>
        </w:rPr>
        <w:t>Safe Sport</w:t>
      </w:r>
      <w:r w:rsidR="00067947" w:rsidRPr="00051D61">
        <w:rPr>
          <w:rFonts w:ascii="Aptos" w:hAnsi="Aptos" w:cs="Times New Roman"/>
          <w:i/>
          <w:iCs/>
          <w:color w:val="000000"/>
          <w:sz w:val="20"/>
          <w:szCs w:val="20"/>
        </w:rPr>
        <w:t xml:space="preserve"> sind keine Schlagworte, sondern gelebte Realität – und sie schaffen die Basis dafür, dass </w:t>
      </w:r>
      <w:proofErr w:type="gramStart"/>
      <w:r w:rsidR="00067947" w:rsidRPr="00051D61">
        <w:rPr>
          <w:rFonts w:ascii="Aptos" w:hAnsi="Aptos" w:cs="Times New Roman"/>
          <w:i/>
          <w:iCs/>
          <w:color w:val="000000"/>
          <w:sz w:val="20"/>
          <w:szCs w:val="20"/>
        </w:rPr>
        <w:t>unsere Athlet</w:t>
      </w:r>
      <w:proofErr w:type="gramEnd"/>
      <w:r w:rsidR="00067947" w:rsidRPr="00051D61">
        <w:rPr>
          <w:rFonts w:ascii="Aptos" w:hAnsi="Aptos" w:cs="Times New Roman"/>
          <w:i/>
          <w:iCs/>
          <w:color w:val="000000"/>
          <w:sz w:val="20"/>
          <w:szCs w:val="20"/>
        </w:rPr>
        <w:t>*innen auf höchstem Niveau erfolgreich sein können</w:t>
      </w:r>
      <w:r w:rsidRPr="00051D61">
        <w:rPr>
          <w:rFonts w:ascii="Aptos" w:hAnsi="Aptos" w:cs="Times New Roman"/>
          <w:color w:val="000000"/>
          <w:sz w:val="20"/>
          <w:szCs w:val="20"/>
        </w:rPr>
        <w:t>“, erklärt </w:t>
      </w:r>
      <w:r w:rsidRPr="00DC3C88">
        <w:rPr>
          <w:rFonts w:ascii="Aptos" w:hAnsi="Aptos" w:cs="Times New Roman"/>
          <w:b/>
          <w:bCs/>
          <w:color w:val="000000"/>
          <w:sz w:val="20"/>
          <w:szCs w:val="20"/>
        </w:rPr>
        <w:t>Katharina Rauch, Generalsekretärin</w:t>
      </w:r>
      <w:r w:rsidRPr="00051D61">
        <w:rPr>
          <w:rFonts w:ascii="Aptos" w:hAnsi="Aptos" w:cs="Times New Roman"/>
          <w:color w:val="000000"/>
          <w:sz w:val="20"/>
          <w:szCs w:val="20"/>
        </w:rPr>
        <w:t xml:space="preserve"> von Skate Austria.</w:t>
      </w:r>
    </w:p>
    <w:p w14:paraId="242984F2" w14:textId="72B18C24" w:rsidR="006A5221" w:rsidRPr="00051D61" w:rsidRDefault="006A5221" w:rsidP="00A535FB">
      <w:pPr>
        <w:pStyle w:val="NormalWeb"/>
        <w:jc w:val="both"/>
        <w:rPr>
          <w:rFonts w:ascii="Aptos" w:hAnsi="Aptos"/>
          <w:b/>
          <w:bCs/>
          <w:color w:val="000000"/>
          <w:sz w:val="27"/>
          <w:szCs w:val="27"/>
        </w:rPr>
      </w:pPr>
      <w:r w:rsidRPr="00051D61">
        <w:rPr>
          <w:rFonts w:ascii="Aptos" w:hAnsi="Aptos"/>
          <w:b/>
          <w:bCs/>
          <w:color w:val="000000"/>
          <w:sz w:val="27"/>
          <w:szCs w:val="27"/>
        </w:rPr>
        <w:t>Heim-WM 2026 in Salzburg – Synchroneiskunstlauf im Rampenlicht</w:t>
      </w:r>
    </w:p>
    <w:p w14:paraId="0C40D633" w14:textId="1982D880" w:rsidR="00C931A7" w:rsidRPr="00051D61" w:rsidRDefault="00C931A7" w:rsidP="00C931A7">
      <w:pPr>
        <w:pStyle w:val="NormalWeb"/>
        <w:jc w:val="center"/>
        <w:rPr>
          <w:rFonts w:ascii="Aptos" w:hAnsi="Aptos"/>
          <w:b/>
          <w:bCs/>
          <w:color w:val="000000"/>
          <w:lang w:val="de-AT"/>
        </w:rPr>
      </w:pPr>
      <w:r w:rsidRPr="00051D61">
        <w:rPr>
          <w:rFonts w:ascii="Aptos" w:hAnsi="Aptos"/>
          <w:b/>
          <w:bCs/>
          <w:noProof/>
          <w:color w:val="000000"/>
          <w:lang w:val="de-AT"/>
        </w:rPr>
        <w:drawing>
          <wp:inline distT="0" distB="0" distL="0" distR="0" wp14:anchorId="4BB87699" wp14:editId="20C07304">
            <wp:extent cx="3210303" cy="1540601"/>
            <wp:effectExtent l="0" t="0" r="3175" b="0"/>
            <wp:docPr id="120642349" name="Picture 1" descr="A logo for a skating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2349" name="Picture 1" descr="A logo for a skating event&#10;&#10;AI-generated content may be incorrect."/>
                    <pic:cNvPicPr/>
                  </pic:nvPicPr>
                  <pic:blipFill>
                    <a:blip r:embed="rId11"/>
                    <a:stretch>
                      <a:fillRect/>
                    </a:stretch>
                  </pic:blipFill>
                  <pic:spPr>
                    <a:xfrm>
                      <a:off x="0" y="0"/>
                      <a:ext cx="3246174" cy="1557815"/>
                    </a:xfrm>
                    <a:prstGeom prst="rect">
                      <a:avLst/>
                    </a:prstGeom>
                  </pic:spPr>
                </pic:pic>
              </a:graphicData>
            </a:graphic>
          </wp:inline>
        </w:drawing>
      </w:r>
    </w:p>
    <w:p w14:paraId="6A015CE3" w14:textId="0E16BF79" w:rsidR="00570DB7" w:rsidRPr="00051D61" w:rsidRDefault="00570DB7" w:rsidP="00570DB7">
      <w:pPr>
        <w:spacing w:before="100" w:beforeAutospacing="1" w:after="100" w:afterAutospacing="1"/>
        <w:jc w:val="both"/>
        <w:rPr>
          <w:rFonts w:ascii="Aptos" w:hAnsi="Aptos" w:cs="Times New Roman"/>
          <w:color w:val="000000"/>
          <w:sz w:val="20"/>
          <w:szCs w:val="20"/>
        </w:rPr>
      </w:pPr>
      <w:r w:rsidRPr="00051D61">
        <w:rPr>
          <w:rFonts w:ascii="Aptos" w:hAnsi="Aptos" w:cs="Times New Roman"/>
          <w:color w:val="000000"/>
          <w:sz w:val="20"/>
          <w:szCs w:val="20"/>
        </w:rPr>
        <w:t>Ei</w:t>
      </w:r>
      <w:r w:rsidR="006A5221" w:rsidRPr="00051D61">
        <w:rPr>
          <w:rFonts w:ascii="Aptos" w:hAnsi="Aptos" w:cs="Times New Roman"/>
          <w:color w:val="000000"/>
          <w:sz w:val="20"/>
          <w:szCs w:val="20"/>
        </w:rPr>
        <w:t>n b</w:t>
      </w:r>
      <w:r w:rsidRPr="00051D61">
        <w:rPr>
          <w:rFonts w:ascii="Aptos" w:hAnsi="Aptos" w:cs="Times New Roman"/>
          <w:color w:val="000000"/>
          <w:sz w:val="20"/>
          <w:szCs w:val="20"/>
        </w:rPr>
        <w:t>esonderer Wachstumsmotor ist der Synchroneiskunstlauf. Als dynamische Teamdisziplin verbindet er Präzision, Ausdruck und Geschwindigkeit zu einem mitreißenden Sporterlebnis – und gewinnt weltweit rasant an Popularität. Österreich hat hier eine historische Chance: </w:t>
      </w:r>
      <w:r w:rsidRPr="00051D61">
        <w:rPr>
          <w:rFonts w:ascii="Aptos" w:hAnsi="Aptos" w:cs="Times New Roman"/>
          <w:b/>
          <w:bCs/>
          <w:color w:val="000000"/>
          <w:sz w:val="20"/>
          <w:szCs w:val="20"/>
        </w:rPr>
        <w:t>Vom 10. bis 11. April 2026 ist Salzburg Austragungsort der </w:t>
      </w:r>
      <w:proofErr w:type="gramStart"/>
      <w:r w:rsidRPr="00051D61">
        <w:rPr>
          <w:rFonts w:ascii="Aptos" w:hAnsi="Aptos" w:cs="Times New Roman"/>
          <w:b/>
          <w:bCs/>
          <w:color w:val="000000"/>
          <w:sz w:val="20"/>
          <w:szCs w:val="20"/>
        </w:rPr>
        <w:t>ISU Weltmeisterschaften</w:t>
      </w:r>
      <w:proofErr w:type="gramEnd"/>
      <w:r w:rsidRPr="00051D61">
        <w:rPr>
          <w:rFonts w:ascii="Aptos" w:hAnsi="Aptos" w:cs="Times New Roman"/>
          <w:b/>
          <w:bCs/>
          <w:color w:val="000000"/>
          <w:sz w:val="20"/>
          <w:szCs w:val="20"/>
        </w:rPr>
        <w:t xml:space="preserve"> im Synchroneiskunstlauf.</w:t>
      </w:r>
      <w:r w:rsidRPr="00051D61">
        <w:rPr>
          <w:rFonts w:ascii="Aptos" w:hAnsi="Aptos" w:cs="Times New Roman"/>
          <w:color w:val="000000"/>
          <w:sz w:val="20"/>
          <w:szCs w:val="20"/>
        </w:rPr>
        <w:t xml:space="preserve"> Der Höhepunkt sind die beiden Wettkampftage in der Salzburgarena, zu denen rund 24 Teams aus allen Kontinenten erwartet werden – die besten Formationen der Welt auf einer Eisfläche, die um jeden Punkt kämpfen.</w:t>
      </w:r>
    </w:p>
    <w:p w14:paraId="51557144" w14:textId="77777777" w:rsidR="00570DB7" w:rsidRPr="00051D61" w:rsidRDefault="00570DB7" w:rsidP="00570DB7">
      <w:pPr>
        <w:spacing w:before="100" w:beforeAutospacing="1" w:after="100" w:afterAutospacing="1"/>
        <w:jc w:val="both"/>
        <w:rPr>
          <w:rFonts w:ascii="Aptos" w:hAnsi="Aptos" w:cs="Times New Roman"/>
          <w:color w:val="000000"/>
          <w:sz w:val="20"/>
          <w:szCs w:val="20"/>
        </w:rPr>
      </w:pPr>
      <w:r w:rsidRPr="00051D61">
        <w:rPr>
          <w:rFonts w:ascii="Aptos" w:hAnsi="Aptos" w:cs="Times New Roman"/>
          <w:color w:val="000000"/>
          <w:sz w:val="20"/>
          <w:szCs w:val="20"/>
        </w:rPr>
        <w:lastRenderedPageBreak/>
        <w:t>Doch die WM ist weit mehr als zwei Wettkampftage: Die ganze Woche über wird die Mozartstadt ganz im Zeichen des Synchroneiskunstlaufens stehen. Sport und Kultur verschmelzen zu einem einzigartigen Erlebnis – eine Kunststadt präsentiert eine der kunstvollsten Sportarten. Tausende Fans aus aller Welt werden Salzburgs Straßen, Hotels und Restaurants füllen und die Arena in ein Meer aus Fahnen, Teamfarben und Jubel verwandeln.</w:t>
      </w:r>
    </w:p>
    <w:p w14:paraId="55E720C2" w14:textId="14FAC4FA" w:rsidR="00570DB7" w:rsidRPr="00DC3C88" w:rsidRDefault="00570DB7" w:rsidP="00570DB7">
      <w:pPr>
        <w:spacing w:before="100" w:beforeAutospacing="1" w:after="100" w:afterAutospacing="1"/>
        <w:jc w:val="both"/>
        <w:rPr>
          <w:rFonts w:ascii="Aptos" w:hAnsi="Aptos" w:cs="Times New Roman"/>
          <w:i/>
          <w:iCs/>
          <w:color w:val="000000"/>
          <w:sz w:val="20"/>
          <w:szCs w:val="20"/>
        </w:rPr>
      </w:pPr>
      <w:r w:rsidRPr="00051D61">
        <w:rPr>
          <w:rFonts w:ascii="Aptos" w:hAnsi="Aptos" w:cs="Times New Roman"/>
          <w:color w:val="000000"/>
          <w:sz w:val="20"/>
          <w:szCs w:val="20"/>
        </w:rPr>
        <w:t>Der Synchroneiskunstlauf ist die einzige Teamdisziplin im Eiskunstlaufen – ein Sport, der für Gemeinschaft, Präzision und Teamgeist steht. Veranstalterin</w:t>
      </w:r>
      <w:r w:rsidR="00DC3C88">
        <w:rPr>
          <w:rFonts w:ascii="Aptos" w:hAnsi="Aptos" w:cs="Times New Roman"/>
          <w:color w:val="000000"/>
          <w:sz w:val="20"/>
          <w:szCs w:val="20"/>
        </w:rPr>
        <w:t xml:space="preserve"> und </w:t>
      </w:r>
      <w:r w:rsidR="00DC3C88" w:rsidRPr="00DC3C88">
        <w:rPr>
          <w:rFonts w:ascii="Aptos" w:hAnsi="Aptos" w:cs="Times New Roman"/>
          <w:b/>
          <w:bCs/>
          <w:color w:val="000000"/>
          <w:sz w:val="20"/>
          <w:szCs w:val="20"/>
        </w:rPr>
        <w:t>Geschäftsführerin der Skate Austria Event GmbH</w:t>
      </w:r>
      <w:r w:rsidRPr="00DC3C88">
        <w:rPr>
          <w:rFonts w:ascii="Aptos" w:hAnsi="Aptos" w:cs="Times New Roman"/>
          <w:b/>
          <w:bCs/>
          <w:color w:val="000000"/>
          <w:sz w:val="20"/>
          <w:szCs w:val="20"/>
        </w:rPr>
        <w:t xml:space="preserve"> Carmen Kiefer</w:t>
      </w:r>
      <w:r w:rsidRPr="00051D61">
        <w:rPr>
          <w:rFonts w:ascii="Aptos" w:hAnsi="Aptos" w:cs="Times New Roman"/>
          <w:color w:val="000000"/>
          <w:sz w:val="20"/>
          <w:szCs w:val="20"/>
        </w:rPr>
        <w:t xml:space="preserve"> betont den besonderen Mehrwert: </w:t>
      </w:r>
      <w:r w:rsidR="004C6899" w:rsidRPr="00DC3C88">
        <w:rPr>
          <w:rFonts w:ascii="Aptos" w:hAnsi="Aptos" w:cs="Times New Roman"/>
          <w:i/>
          <w:iCs/>
          <w:color w:val="000000"/>
          <w:sz w:val="20"/>
          <w:szCs w:val="20"/>
        </w:rPr>
        <w:t>„</w:t>
      </w:r>
      <w:r w:rsidRPr="00DC3C88">
        <w:rPr>
          <w:rFonts w:ascii="Aptos" w:hAnsi="Aptos" w:cs="Times New Roman"/>
          <w:i/>
          <w:iCs/>
          <w:color w:val="000000"/>
          <w:sz w:val="20"/>
          <w:szCs w:val="20"/>
        </w:rPr>
        <w:t xml:space="preserve">United in Skating ist nicht nur ein Motto, sondern gelebte Realität. </w:t>
      </w:r>
      <w:proofErr w:type="gramStart"/>
      <w:r w:rsidRPr="00DC3C88">
        <w:rPr>
          <w:rFonts w:ascii="Aptos" w:hAnsi="Aptos" w:cs="Times New Roman"/>
          <w:i/>
          <w:iCs/>
          <w:color w:val="000000"/>
          <w:sz w:val="20"/>
          <w:szCs w:val="20"/>
        </w:rPr>
        <w:t>Auf höchstem sportlichen Niveau</w:t>
      </w:r>
      <w:proofErr w:type="gramEnd"/>
      <w:r w:rsidRPr="00DC3C88">
        <w:rPr>
          <w:rFonts w:ascii="Aptos" w:hAnsi="Aptos" w:cs="Times New Roman"/>
          <w:i/>
          <w:iCs/>
          <w:color w:val="000000"/>
          <w:sz w:val="20"/>
          <w:szCs w:val="20"/>
        </w:rPr>
        <w:t xml:space="preserve"> erleben Zuschauer*innen ein Spektakel, das bis 2034 den Weg ins olympische Programm finden soll. Die Heim-WM 2026 bietet Österreich die einmalige Gelegenheit, diese Sportart nachhaltig zu etablieren, neue Fans zu gewinnen und unvergessliche Bilder in die Welt zu senden.</w:t>
      </w:r>
      <w:r w:rsidR="004C6899" w:rsidRPr="00DC3C88">
        <w:rPr>
          <w:rFonts w:ascii="Aptos" w:hAnsi="Aptos" w:cs="Times New Roman"/>
          <w:i/>
          <w:iCs/>
          <w:color w:val="000000"/>
          <w:sz w:val="20"/>
          <w:szCs w:val="20"/>
        </w:rPr>
        <w:t>“</w:t>
      </w:r>
    </w:p>
    <w:p w14:paraId="724C3F99" w14:textId="44DBB54B" w:rsidR="00397A83" w:rsidRPr="00051D61" w:rsidRDefault="00397A83" w:rsidP="00570DB7">
      <w:pPr>
        <w:spacing w:before="100" w:beforeAutospacing="1" w:after="100" w:afterAutospacing="1"/>
        <w:jc w:val="both"/>
        <w:rPr>
          <w:rFonts w:ascii="Aptos" w:hAnsi="Aptos" w:cs="Times New Roman"/>
          <w:color w:val="000000"/>
          <w:sz w:val="20"/>
          <w:szCs w:val="20"/>
        </w:rPr>
      </w:pPr>
      <w:r w:rsidRPr="00051D61">
        <w:rPr>
          <w:rFonts w:ascii="Aptos" w:hAnsi="Aptos" w:cs="Times New Roman"/>
          <w:color w:val="000000"/>
          <w:sz w:val="20"/>
          <w:szCs w:val="20"/>
        </w:rPr>
        <w:t>Auch abseits dieses Großereignisses zeigt Österreich, dass es internationaler Gastgeber sein kann: Mit der</w:t>
      </w:r>
      <w:r w:rsidRPr="00051D61">
        <w:rPr>
          <w:rFonts w:ascii="Aptos" w:hAnsi="Aptos" w:cs="Times New Roman"/>
          <w:sz w:val="20"/>
          <w:szCs w:val="20"/>
        </w:rPr>
        <w:t> </w:t>
      </w:r>
      <w:proofErr w:type="spellStart"/>
      <w:r w:rsidRPr="00051D61">
        <w:rPr>
          <w:rFonts w:ascii="Aptos" w:hAnsi="Aptos" w:cs="Times New Roman"/>
          <w:b/>
          <w:bCs/>
          <w:sz w:val="20"/>
          <w:szCs w:val="20"/>
        </w:rPr>
        <w:t>Icechallenge</w:t>
      </w:r>
      <w:proofErr w:type="spellEnd"/>
      <w:r w:rsidRPr="00051D61">
        <w:rPr>
          <w:rFonts w:ascii="Aptos" w:hAnsi="Aptos" w:cs="Times New Roman"/>
          <w:b/>
          <w:bCs/>
          <w:sz w:val="20"/>
          <w:szCs w:val="20"/>
        </w:rPr>
        <w:t xml:space="preserve"> in Graz</w:t>
      </w:r>
      <w:r w:rsidR="00DC3C88">
        <w:rPr>
          <w:rFonts w:ascii="Aptos" w:hAnsi="Aptos" w:cs="Times New Roman"/>
          <w:sz w:val="20"/>
          <w:szCs w:val="20"/>
        </w:rPr>
        <w:t xml:space="preserve">, </w:t>
      </w:r>
      <w:r w:rsidRPr="00051D61">
        <w:rPr>
          <w:rFonts w:ascii="Aptos" w:hAnsi="Aptos" w:cs="Times New Roman"/>
          <w:color w:val="000000"/>
          <w:sz w:val="20"/>
          <w:szCs w:val="20"/>
        </w:rPr>
        <w:t>dem</w:t>
      </w:r>
      <w:r w:rsidRPr="00051D61">
        <w:rPr>
          <w:rFonts w:ascii="Aptos" w:hAnsi="Aptos" w:cs="Times New Roman"/>
          <w:sz w:val="20"/>
          <w:szCs w:val="20"/>
        </w:rPr>
        <w:t> </w:t>
      </w:r>
      <w:r w:rsidRPr="00051D61">
        <w:rPr>
          <w:rFonts w:ascii="Aptos" w:hAnsi="Aptos" w:cs="Times New Roman"/>
          <w:b/>
          <w:bCs/>
          <w:sz w:val="20"/>
          <w:szCs w:val="20"/>
        </w:rPr>
        <w:t xml:space="preserve">Cup </w:t>
      </w:r>
      <w:proofErr w:type="spellStart"/>
      <w:r w:rsidRPr="00051D61">
        <w:rPr>
          <w:rFonts w:ascii="Aptos" w:hAnsi="Aptos" w:cs="Times New Roman"/>
          <w:b/>
          <w:bCs/>
          <w:sz w:val="20"/>
          <w:szCs w:val="20"/>
        </w:rPr>
        <w:t>of</w:t>
      </w:r>
      <w:proofErr w:type="spellEnd"/>
      <w:r w:rsidRPr="00051D61">
        <w:rPr>
          <w:rFonts w:ascii="Aptos" w:hAnsi="Aptos" w:cs="Times New Roman"/>
          <w:b/>
          <w:bCs/>
          <w:sz w:val="20"/>
          <w:szCs w:val="20"/>
        </w:rPr>
        <w:t xml:space="preserve"> Innsbruck</w:t>
      </w:r>
      <w:r w:rsidRPr="00051D61">
        <w:rPr>
          <w:rFonts w:ascii="Aptos" w:hAnsi="Aptos" w:cs="Times New Roman"/>
          <w:sz w:val="20"/>
          <w:szCs w:val="20"/>
        </w:rPr>
        <w:t> </w:t>
      </w:r>
      <w:r w:rsidR="00DC3C88">
        <w:rPr>
          <w:rFonts w:ascii="Aptos" w:hAnsi="Aptos" w:cs="Times New Roman"/>
          <w:sz w:val="20"/>
          <w:szCs w:val="20"/>
        </w:rPr>
        <w:t xml:space="preserve">und </w:t>
      </w:r>
      <w:r w:rsidR="00DC3C88" w:rsidRPr="00DC3C88">
        <w:rPr>
          <w:rFonts w:ascii="Aptos" w:hAnsi="Aptos" w:cs="Times New Roman"/>
          <w:b/>
          <w:bCs/>
          <w:sz w:val="20"/>
          <w:szCs w:val="20"/>
        </w:rPr>
        <w:t>Mozart Cup in Salzburg</w:t>
      </w:r>
      <w:r w:rsidR="00DC3C88">
        <w:rPr>
          <w:rFonts w:ascii="Aptos" w:hAnsi="Aptos" w:cs="Times New Roman"/>
          <w:sz w:val="20"/>
          <w:szCs w:val="20"/>
        </w:rPr>
        <w:t xml:space="preserve"> </w:t>
      </w:r>
      <w:r w:rsidRPr="00051D61">
        <w:rPr>
          <w:rFonts w:ascii="Aptos" w:hAnsi="Aptos" w:cs="Times New Roman"/>
          <w:color w:val="000000"/>
          <w:sz w:val="20"/>
          <w:szCs w:val="20"/>
        </w:rPr>
        <w:t xml:space="preserve">finden gleich </w:t>
      </w:r>
      <w:r w:rsidR="00DC3C88">
        <w:rPr>
          <w:rFonts w:ascii="Aptos" w:hAnsi="Aptos" w:cs="Times New Roman"/>
          <w:color w:val="000000"/>
          <w:sz w:val="20"/>
          <w:szCs w:val="20"/>
        </w:rPr>
        <w:t>drei</w:t>
      </w:r>
      <w:r w:rsidRPr="00051D61">
        <w:rPr>
          <w:rFonts w:ascii="Aptos" w:hAnsi="Aptos" w:cs="Times New Roman"/>
          <w:color w:val="000000"/>
          <w:sz w:val="20"/>
          <w:szCs w:val="20"/>
        </w:rPr>
        <w:t xml:space="preserve"> traditionsreiche internationale Wettbewerbe auf heimischem Eis statt. </w:t>
      </w:r>
      <w:r w:rsidR="00DC3C88">
        <w:rPr>
          <w:rFonts w:ascii="Aptos" w:hAnsi="Aptos" w:cs="Times New Roman"/>
          <w:color w:val="000000"/>
          <w:sz w:val="20"/>
          <w:szCs w:val="20"/>
        </w:rPr>
        <w:t>Alle drei</w:t>
      </w:r>
      <w:r w:rsidRPr="00051D61">
        <w:rPr>
          <w:rFonts w:ascii="Aptos" w:hAnsi="Aptos" w:cs="Times New Roman"/>
          <w:color w:val="000000"/>
          <w:sz w:val="20"/>
          <w:szCs w:val="20"/>
        </w:rPr>
        <w:t xml:space="preserve"> Bewerbe bieten nicht nur </w:t>
      </w:r>
      <w:proofErr w:type="gramStart"/>
      <w:r w:rsidRPr="00051D61">
        <w:rPr>
          <w:rFonts w:ascii="Aptos" w:hAnsi="Aptos" w:cs="Times New Roman"/>
          <w:color w:val="000000"/>
          <w:sz w:val="20"/>
          <w:szCs w:val="20"/>
        </w:rPr>
        <w:t>österreichischen Athlet</w:t>
      </w:r>
      <w:proofErr w:type="gramEnd"/>
      <w:r w:rsidRPr="00051D61">
        <w:rPr>
          <w:rFonts w:ascii="Aptos" w:hAnsi="Aptos" w:cs="Times New Roman"/>
          <w:color w:val="000000"/>
          <w:sz w:val="20"/>
          <w:szCs w:val="20"/>
        </w:rPr>
        <w:t>*innen die Chance, sich mit der Weltelite zu messen, sondern machen das Land auch als Standort im globalen Eiskunstlaufkalender sichtbar.</w:t>
      </w:r>
    </w:p>
    <w:p w14:paraId="4D196542" w14:textId="77777777" w:rsidR="00A535FB" w:rsidRPr="00051D61" w:rsidRDefault="00A535FB" w:rsidP="00A535FB">
      <w:pPr>
        <w:pStyle w:val="NormalWeb"/>
        <w:jc w:val="both"/>
        <w:rPr>
          <w:rFonts w:ascii="Aptos" w:hAnsi="Aptos"/>
          <w:color w:val="000000"/>
          <w:lang w:val="de-AT"/>
        </w:rPr>
      </w:pPr>
      <w:r w:rsidRPr="00051D61">
        <w:rPr>
          <w:rFonts w:ascii="Aptos" w:hAnsi="Aptos"/>
          <w:color w:val="000000"/>
          <w:lang w:val="de-AT"/>
        </w:rPr>
        <w:t>Das Ziel ist klar:</w:t>
      </w:r>
      <w:r w:rsidRPr="00051D61">
        <w:rPr>
          <w:rStyle w:val="apple-converted-space"/>
          <w:rFonts w:ascii="Aptos" w:hAnsi="Aptos"/>
          <w:color w:val="000000"/>
          <w:lang w:val="de-AT"/>
        </w:rPr>
        <w:t> </w:t>
      </w:r>
      <w:r w:rsidRPr="00051D61">
        <w:rPr>
          <w:rStyle w:val="Strong"/>
          <w:rFonts w:ascii="Aptos" w:hAnsi="Aptos"/>
          <w:color w:val="000000"/>
          <w:lang w:val="de-AT"/>
        </w:rPr>
        <w:t>Eiskunstlauf in Österreich als modernen, zugänglichen und zukunftsfähigen Sport positionieren</w:t>
      </w:r>
      <w:r w:rsidRPr="00051D61">
        <w:rPr>
          <w:rStyle w:val="apple-converted-space"/>
          <w:rFonts w:ascii="Aptos" w:hAnsi="Aptos"/>
          <w:color w:val="000000"/>
          <w:lang w:val="de-AT"/>
        </w:rPr>
        <w:t> </w:t>
      </w:r>
      <w:r w:rsidRPr="00051D61">
        <w:rPr>
          <w:rFonts w:ascii="Aptos" w:hAnsi="Aptos"/>
          <w:color w:val="000000"/>
          <w:lang w:val="de-AT"/>
        </w:rPr>
        <w:t xml:space="preserve">– </w:t>
      </w:r>
      <w:proofErr w:type="gramStart"/>
      <w:r w:rsidRPr="00051D61">
        <w:rPr>
          <w:rFonts w:ascii="Aptos" w:hAnsi="Aptos"/>
          <w:color w:val="000000"/>
          <w:lang w:val="de-AT"/>
        </w:rPr>
        <w:t>mit starken Athlet</w:t>
      </w:r>
      <w:proofErr w:type="gramEnd"/>
      <w:r w:rsidRPr="00051D61">
        <w:rPr>
          <w:rFonts w:ascii="Aptos" w:hAnsi="Aptos"/>
          <w:color w:val="000000"/>
          <w:lang w:val="de-AT"/>
        </w:rPr>
        <w:t>*innen, einer wachsenden Fanbasis und einer Präsenz, die weit über die Eisfläche hinausreicht.</w:t>
      </w:r>
    </w:p>
    <w:p w14:paraId="7E6A18B9" w14:textId="77777777" w:rsidR="00393E93" w:rsidRPr="00051D61" w:rsidRDefault="00393E93" w:rsidP="00393E93">
      <w:pPr>
        <w:pStyle w:val="Heading2"/>
        <w:rPr>
          <w:rFonts w:ascii="Aptos" w:eastAsia="Times New Roman" w:hAnsi="Aptos" w:cs="Times New Roman"/>
          <w:b/>
          <w:bCs/>
          <w:color w:val="000000" w:themeColor="text1"/>
          <w:sz w:val="32"/>
          <w:szCs w:val="32"/>
        </w:rPr>
      </w:pPr>
      <w:r w:rsidRPr="00051D61">
        <w:rPr>
          <w:rFonts w:ascii="Aptos" w:eastAsia="Times New Roman" w:hAnsi="Aptos" w:cs="Times New Roman"/>
          <w:color w:val="000000" w:themeColor="text1"/>
          <w:sz w:val="32"/>
          <w:szCs w:val="32"/>
        </w:rPr>
        <w:t>Saisonauftakt – Prestigeträchtige Events und große Chancen</w:t>
      </w:r>
    </w:p>
    <w:p w14:paraId="7D359CB3" w14:textId="3F90D783" w:rsidR="00946E4A" w:rsidRPr="00051D61" w:rsidRDefault="00393E93" w:rsidP="00393E93">
      <w:pPr>
        <w:pStyle w:val="NormalWeb"/>
        <w:jc w:val="both"/>
        <w:rPr>
          <w:rFonts w:ascii="Aptos" w:hAnsi="Aptos"/>
          <w:color w:val="000000"/>
          <w:lang w:val="de-AT"/>
        </w:rPr>
      </w:pPr>
      <w:r w:rsidRPr="00051D61">
        <w:rPr>
          <w:rFonts w:ascii="Aptos" w:hAnsi="Aptos"/>
          <w:color w:val="000000"/>
          <w:lang w:val="de-AT"/>
        </w:rPr>
        <w:t>Die neue Wettkampfsaison verspricht Spannung, Emotion und hochklassigen Sport. Bereits in der ersten Saisonhälfte stehen zahlreiche prestigeträchtige Wettbewerbe auf dem Programm, bei denen Österreichs Athlet*innen auf internationaler Bühne antreten – und wertvolle Punkte für die Qualifikation zu Europa- und Weltmeisterschaften sowie Olympia sammeln können.</w:t>
      </w:r>
    </w:p>
    <w:p w14:paraId="43295578" w14:textId="0CC97737" w:rsidR="00393E93" w:rsidRPr="00051D61" w:rsidRDefault="00393E93" w:rsidP="00393E93">
      <w:pPr>
        <w:spacing w:before="100" w:beforeAutospacing="1" w:after="100" w:afterAutospacing="1"/>
        <w:rPr>
          <w:rFonts w:ascii="Aptos" w:eastAsia="Times New Roman" w:hAnsi="Aptos" w:cs="Times New Roman"/>
          <w:color w:val="000000"/>
          <w:lang w:eastAsia="en-US"/>
        </w:rPr>
      </w:pPr>
      <w:r w:rsidRPr="00051D61">
        <w:rPr>
          <w:rFonts w:ascii="Aptos" w:eastAsia="Times New Roman" w:hAnsi="Aptos" w:cs="Times New Roman"/>
          <w:b/>
          <w:bCs/>
          <w:color w:val="000000"/>
          <w:lang w:eastAsia="en-US"/>
        </w:rPr>
        <w:t xml:space="preserve">1. Saisonhälfte 2025: </w:t>
      </w:r>
    </w:p>
    <w:p w14:paraId="0390D9D5" w14:textId="233C24BF"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lang w:val="en-US"/>
        </w:rPr>
      </w:pPr>
      <w:r w:rsidRPr="00051D61">
        <w:rPr>
          <w:rFonts w:ascii="Aptos" w:hAnsi="Aptos" w:cs="Times New Roman"/>
          <w:color w:val="000000"/>
          <w:sz w:val="20"/>
          <w:szCs w:val="20"/>
          <w:lang w:val="en-US"/>
        </w:rPr>
        <w:t xml:space="preserve">20.–23. August: ISU Junior Grand Prix Riga Cup – Riga, </w:t>
      </w:r>
      <w:proofErr w:type="spellStart"/>
      <w:r w:rsidRPr="00051D61">
        <w:rPr>
          <w:rFonts w:ascii="Aptos" w:hAnsi="Aptos" w:cs="Times New Roman"/>
          <w:color w:val="000000"/>
          <w:sz w:val="20"/>
          <w:szCs w:val="20"/>
          <w:lang w:val="en-US"/>
        </w:rPr>
        <w:t>Lettland</w:t>
      </w:r>
      <w:proofErr w:type="spellEnd"/>
    </w:p>
    <w:p w14:paraId="67017C9F" w14:textId="2FC89A30"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lang w:val="en-US"/>
        </w:rPr>
      </w:pPr>
      <w:r w:rsidRPr="00051D61">
        <w:rPr>
          <w:rFonts w:ascii="Aptos" w:hAnsi="Aptos" w:cs="Times New Roman"/>
          <w:color w:val="000000"/>
          <w:sz w:val="20"/>
          <w:szCs w:val="20"/>
          <w:lang w:val="en-US"/>
        </w:rPr>
        <w:t xml:space="preserve">21.–22. August: Robin Cousins Cup – Sheffield, </w:t>
      </w:r>
      <w:proofErr w:type="spellStart"/>
      <w:r w:rsidRPr="00051D61">
        <w:rPr>
          <w:rFonts w:ascii="Aptos" w:hAnsi="Aptos" w:cs="Times New Roman"/>
          <w:color w:val="000000"/>
          <w:sz w:val="20"/>
          <w:szCs w:val="20"/>
          <w:lang w:val="en-US"/>
        </w:rPr>
        <w:t>Großbritannien</w:t>
      </w:r>
      <w:proofErr w:type="spellEnd"/>
      <w:r w:rsidRPr="00051D61">
        <w:rPr>
          <w:rFonts w:ascii="Aptos" w:hAnsi="Aptos" w:cs="Times New Roman"/>
          <w:color w:val="000000"/>
          <w:sz w:val="20"/>
          <w:szCs w:val="20"/>
          <w:lang w:val="en-US"/>
        </w:rPr>
        <w:t xml:space="preserve"> </w:t>
      </w:r>
    </w:p>
    <w:p w14:paraId="3F16BB1A" w14:textId="32C71ECE"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lang w:val="en-US"/>
        </w:rPr>
      </w:pPr>
      <w:r w:rsidRPr="00051D61">
        <w:rPr>
          <w:rFonts w:ascii="Aptos" w:hAnsi="Aptos" w:cs="Times New Roman"/>
          <w:color w:val="000000"/>
          <w:sz w:val="20"/>
          <w:szCs w:val="20"/>
          <w:lang w:val="en-US"/>
        </w:rPr>
        <w:t>2.–3. September: Challenger Series John Nicks Pairs Challenge International – New York, USA</w:t>
      </w:r>
    </w:p>
    <w:p w14:paraId="66149807" w14:textId="721DDFB4"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lang w:val="en-US"/>
        </w:rPr>
      </w:pPr>
      <w:r w:rsidRPr="00051D61">
        <w:rPr>
          <w:rFonts w:ascii="Aptos" w:hAnsi="Aptos" w:cs="Times New Roman"/>
          <w:color w:val="000000"/>
          <w:sz w:val="20"/>
          <w:szCs w:val="20"/>
          <w:lang w:val="en-US"/>
        </w:rPr>
        <w:t xml:space="preserve">3.–6. September: ISU Junior Grand Prix Varese – Varese, </w:t>
      </w:r>
      <w:proofErr w:type="spellStart"/>
      <w:r w:rsidRPr="00051D61">
        <w:rPr>
          <w:rFonts w:ascii="Aptos" w:hAnsi="Aptos" w:cs="Times New Roman"/>
          <w:color w:val="000000"/>
          <w:sz w:val="20"/>
          <w:szCs w:val="20"/>
          <w:lang w:val="en-US"/>
        </w:rPr>
        <w:t>Italien</w:t>
      </w:r>
      <w:proofErr w:type="spellEnd"/>
    </w:p>
    <w:p w14:paraId="3F193E9A" w14:textId="72635A21"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lang w:val="en-US"/>
        </w:rPr>
      </w:pPr>
      <w:r w:rsidRPr="00051D61">
        <w:rPr>
          <w:rFonts w:ascii="Aptos" w:hAnsi="Aptos" w:cs="Times New Roman"/>
          <w:color w:val="000000"/>
          <w:sz w:val="20"/>
          <w:szCs w:val="20"/>
          <w:lang w:val="en-US"/>
        </w:rPr>
        <w:t>5.–7. September: Challenger Series Kinoshita Group Cup – Osaka, Japan</w:t>
      </w:r>
    </w:p>
    <w:p w14:paraId="46836FAA" w14:textId="3E7327C3"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lang w:val="en-US"/>
        </w:rPr>
      </w:pPr>
      <w:r w:rsidRPr="00051D61">
        <w:rPr>
          <w:rFonts w:ascii="Aptos" w:hAnsi="Aptos" w:cs="Times New Roman"/>
          <w:color w:val="000000"/>
          <w:sz w:val="20"/>
          <w:szCs w:val="20"/>
          <w:lang w:val="en-US"/>
        </w:rPr>
        <w:t>11.–14. September: Challenger Series </w:t>
      </w:r>
      <w:proofErr w:type="spellStart"/>
      <w:r w:rsidRPr="00051D61">
        <w:rPr>
          <w:rFonts w:ascii="Aptos" w:hAnsi="Aptos" w:cs="Times New Roman"/>
          <w:color w:val="000000"/>
          <w:sz w:val="20"/>
          <w:szCs w:val="20"/>
          <w:lang w:val="en-US"/>
        </w:rPr>
        <w:t>Lombardia</w:t>
      </w:r>
      <w:proofErr w:type="spellEnd"/>
      <w:r w:rsidRPr="00051D61">
        <w:rPr>
          <w:rFonts w:ascii="Aptos" w:hAnsi="Aptos" w:cs="Times New Roman"/>
          <w:color w:val="000000"/>
          <w:sz w:val="20"/>
          <w:szCs w:val="20"/>
          <w:lang w:val="en-US"/>
        </w:rPr>
        <w:t xml:space="preserve"> Trophy 2025 – Bergamo, </w:t>
      </w:r>
      <w:proofErr w:type="spellStart"/>
      <w:r w:rsidRPr="00051D61">
        <w:rPr>
          <w:rFonts w:ascii="Aptos" w:hAnsi="Aptos" w:cs="Times New Roman"/>
          <w:color w:val="000000"/>
          <w:sz w:val="20"/>
          <w:szCs w:val="20"/>
          <w:lang w:val="en-US"/>
        </w:rPr>
        <w:t>Italien</w:t>
      </w:r>
      <w:proofErr w:type="spellEnd"/>
    </w:p>
    <w:p w14:paraId="3B5F9ECE" w14:textId="4833A047" w:rsidR="00946E4A" w:rsidRPr="00051D61" w:rsidRDefault="00946E4A" w:rsidP="00946E4A">
      <w:pPr>
        <w:numPr>
          <w:ilvl w:val="0"/>
          <w:numId w:val="7"/>
        </w:numPr>
        <w:spacing w:before="100" w:beforeAutospacing="1" w:after="100" w:afterAutospacing="1"/>
        <w:rPr>
          <w:rFonts w:ascii="Aptos" w:hAnsi="Aptos" w:cs="Times New Roman"/>
          <w:b/>
          <w:bCs/>
          <w:color w:val="000000"/>
          <w:sz w:val="20"/>
          <w:szCs w:val="20"/>
          <w:lang w:val="en-US"/>
        </w:rPr>
      </w:pPr>
      <w:r w:rsidRPr="00051D61">
        <w:rPr>
          <w:rFonts w:ascii="Aptos" w:hAnsi="Aptos" w:cs="Times New Roman"/>
          <w:b/>
          <w:bCs/>
          <w:color w:val="000000"/>
          <w:sz w:val="20"/>
          <w:szCs w:val="20"/>
          <w:lang w:val="en-US"/>
        </w:rPr>
        <w:t>18.–21. September: ISU Figure Skating Olympic Qualifier – Peking, China</w:t>
      </w:r>
    </w:p>
    <w:p w14:paraId="5E5C1AB4" w14:textId="51CB1500"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lang w:val="en-US"/>
        </w:rPr>
      </w:pPr>
      <w:r w:rsidRPr="00051D61">
        <w:rPr>
          <w:rFonts w:ascii="Aptos" w:hAnsi="Aptos" w:cs="Times New Roman"/>
          <w:color w:val="000000"/>
          <w:sz w:val="20"/>
          <w:szCs w:val="20"/>
          <w:lang w:val="en-US"/>
        </w:rPr>
        <w:t xml:space="preserve">23.–26. September: ISU Junior Grand Prix Baku – Baku, </w:t>
      </w:r>
      <w:proofErr w:type="spellStart"/>
      <w:r w:rsidRPr="00051D61">
        <w:rPr>
          <w:rFonts w:ascii="Aptos" w:hAnsi="Aptos" w:cs="Times New Roman"/>
          <w:color w:val="000000"/>
          <w:sz w:val="20"/>
          <w:szCs w:val="20"/>
          <w:lang w:val="en-US"/>
        </w:rPr>
        <w:t>Aserbaidschan</w:t>
      </w:r>
      <w:proofErr w:type="spellEnd"/>
    </w:p>
    <w:p w14:paraId="0E794B61" w14:textId="7601FF66"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lang w:val="en-US"/>
        </w:rPr>
      </w:pPr>
      <w:r w:rsidRPr="00051D61">
        <w:rPr>
          <w:rFonts w:ascii="Aptos" w:hAnsi="Aptos" w:cs="Times New Roman"/>
          <w:color w:val="000000"/>
          <w:sz w:val="20"/>
          <w:szCs w:val="20"/>
          <w:lang w:val="en-US"/>
        </w:rPr>
        <w:t xml:space="preserve">25.–27. September: Challenger Series Nepela Memorial – Bratislava, </w:t>
      </w:r>
      <w:proofErr w:type="spellStart"/>
      <w:r w:rsidRPr="00051D61">
        <w:rPr>
          <w:rFonts w:ascii="Aptos" w:hAnsi="Aptos" w:cs="Times New Roman"/>
          <w:color w:val="000000"/>
          <w:sz w:val="20"/>
          <w:szCs w:val="20"/>
          <w:lang w:val="en-US"/>
        </w:rPr>
        <w:t>Slowakei</w:t>
      </w:r>
      <w:proofErr w:type="spellEnd"/>
    </w:p>
    <w:p w14:paraId="5E4D6F80" w14:textId="4521B0AA"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rPr>
      </w:pPr>
      <w:r w:rsidRPr="00051D61">
        <w:rPr>
          <w:rFonts w:ascii="Aptos" w:hAnsi="Aptos" w:cs="Times New Roman"/>
          <w:color w:val="000000"/>
          <w:sz w:val="20"/>
          <w:szCs w:val="20"/>
        </w:rPr>
        <w:t>25.–29. September: Challenger Series Nebelhorn Trophy – Oberstdorf, Deutschland</w:t>
      </w:r>
    </w:p>
    <w:p w14:paraId="5BBB623B" w14:textId="08C40D5C"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rPr>
      </w:pPr>
      <w:r w:rsidRPr="00051D61">
        <w:rPr>
          <w:rFonts w:ascii="Aptos" w:hAnsi="Aptos" w:cs="Times New Roman"/>
          <w:color w:val="000000"/>
          <w:sz w:val="20"/>
          <w:szCs w:val="20"/>
        </w:rPr>
        <w:t>1.–4. Oktober: </w:t>
      </w:r>
      <w:proofErr w:type="gramStart"/>
      <w:r w:rsidRPr="00051D61">
        <w:rPr>
          <w:rFonts w:ascii="Aptos" w:hAnsi="Aptos" w:cs="Times New Roman"/>
          <w:color w:val="000000"/>
          <w:sz w:val="20"/>
          <w:szCs w:val="20"/>
        </w:rPr>
        <w:t>ISU Junior</w:t>
      </w:r>
      <w:proofErr w:type="gramEnd"/>
      <w:r w:rsidRPr="00051D61">
        <w:rPr>
          <w:rFonts w:ascii="Aptos" w:hAnsi="Aptos" w:cs="Times New Roman"/>
          <w:color w:val="000000"/>
          <w:sz w:val="20"/>
          <w:szCs w:val="20"/>
        </w:rPr>
        <w:t xml:space="preserve"> Grand Prix </w:t>
      </w:r>
      <w:proofErr w:type="spellStart"/>
      <w:r w:rsidRPr="00051D61">
        <w:rPr>
          <w:rFonts w:ascii="Aptos" w:hAnsi="Aptos" w:cs="Times New Roman"/>
          <w:color w:val="000000"/>
          <w:sz w:val="20"/>
          <w:szCs w:val="20"/>
        </w:rPr>
        <w:t>Solidarity</w:t>
      </w:r>
      <w:proofErr w:type="spellEnd"/>
      <w:r w:rsidRPr="00051D61">
        <w:rPr>
          <w:rFonts w:ascii="Aptos" w:hAnsi="Aptos" w:cs="Times New Roman"/>
          <w:color w:val="000000"/>
          <w:sz w:val="20"/>
          <w:szCs w:val="20"/>
        </w:rPr>
        <w:t xml:space="preserve"> Cup – Danzig, Polen</w:t>
      </w:r>
    </w:p>
    <w:p w14:paraId="3EB45E61" w14:textId="0DEBDB06"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rPr>
      </w:pPr>
      <w:r w:rsidRPr="00051D61">
        <w:rPr>
          <w:rFonts w:ascii="Aptos" w:hAnsi="Aptos" w:cs="Times New Roman"/>
          <w:color w:val="000000"/>
          <w:sz w:val="20"/>
          <w:szCs w:val="20"/>
        </w:rPr>
        <w:lastRenderedPageBreak/>
        <w:t xml:space="preserve">1.–5. Oktober: Challenger Series Trophée </w:t>
      </w:r>
      <w:proofErr w:type="spellStart"/>
      <w:r w:rsidRPr="00051D61">
        <w:rPr>
          <w:rFonts w:ascii="Aptos" w:hAnsi="Aptos" w:cs="Times New Roman"/>
          <w:color w:val="000000"/>
          <w:sz w:val="20"/>
          <w:szCs w:val="20"/>
        </w:rPr>
        <w:t>Métropole</w:t>
      </w:r>
      <w:proofErr w:type="spellEnd"/>
      <w:r w:rsidRPr="00051D61">
        <w:rPr>
          <w:rFonts w:ascii="Aptos" w:hAnsi="Aptos" w:cs="Times New Roman"/>
          <w:color w:val="000000"/>
          <w:sz w:val="20"/>
          <w:szCs w:val="20"/>
        </w:rPr>
        <w:t xml:space="preserve"> Nice Côte d’Azur – Nizza, Frankreich</w:t>
      </w:r>
    </w:p>
    <w:p w14:paraId="28958D20" w14:textId="21AC148D"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rPr>
      </w:pPr>
      <w:r w:rsidRPr="00051D61">
        <w:rPr>
          <w:rFonts w:ascii="Aptos" w:hAnsi="Aptos" w:cs="Times New Roman"/>
          <w:color w:val="000000"/>
          <w:sz w:val="20"/>
          <w:szCs w:val="20"/>
        </w:rPr>
        <w:t>10.–12. Oktober: Challenger Series Budapest Trophy – Budapest, Ungarn</w:t>
      </w:r>
    </w:p>
    <w:p w14:paraId="5EFDB1F3" w14:textId="011606B8" w:rsidR="00946E4A" w:rsidRPr="00051D61" w:rsidRDefault="00946E4A" w:rsidP="00946E4A">
      <w:pPr>
        <w:numPr>
          <w:ilvl w:val="0"/>
          <w:numId w:val="7"/>
        </w:numPr>
        <w:spacing w:before="100" w:beforeAutospacing="1" w:after="100" w:afterAutospacing="1"/>
        <w:rPr>
          <w:rFonts w:ascii="Aptos" w:hAnsi="Aptos" w:cs="Times New Roman"/>
          <w:b/>
          <w:bCs/>
          <w:color w:val="000000"/>
          <w:sz w:val="20"/>
          <w:szCs w:val="20"/>
        </w:rPr>
      </w:pPr>
      <w:r w:rsidRPr="00051D61">
        <w:rPr>
          <w:rFonts w:ascii="Aptos" w:hAnsi="Aptos" w:cs="Times New Roman"/>
          <w:b/>
          <w:bCs/>
          <w:color w:val="000000"/>
          <w:sz w:val="20"/>
          <w:szCs w:val="20"/>
        </w:rPr>
        <w:t>5.–9. November: </w:t>
      </w:r>
      <w:proofErr w:type="spellStart"/>
      <w:r w:rsidRPr="00051D61">
        <w:rPr>
          <w:rFonts w:ascii="Aptos" w:hAnsi="Aptos" w:cs="Times New Roman"/>
          <w:b/>
          <w:bCs/>
          <w:color w:val="000000"/>
          <w:sz w:val="20"/>
          <w:szCs w:val="20"/>
        </w:rPr>
        <w:t>Icechallenge</w:t>
      </w:r>
      <w:proofErr w:type="spellEnd"/>
      <w:r w:rsidRPr="00051D61">
        <w:rPr>
          <w:rFonts w:ascii="Aptos" w:hAnsi="Aptos" w:cs="Times New Roman"/>
          <w:b/>
          <w:bCs/>
          <w:color w:val="000000"/>
          <w:sz w:val="20"/>
          <w:szCs w:val="20"/>
        </w:rPr>
        <w:t> – Graz, Österreich</w:t>
      </w:r>
    </w:p>
    <w:p w14:paraId="45A0A978" w14:textId="07B9BED3" w:rsidR="00946E4A" w:rsidRPr="00051D61" w:rsidRDefault="00946E4A" w:rsidP="00946E4A">
      <w:pPr>
        <w:numPr>
          <w:ilvl w:val="0"/>
          <w:numId w:val="7"/>
        </w:numPr>
        <w:spacing w:before="100" w:beforeAutospacing="1" w:after="100" w:afterAutospacing="1"/>
        <w:rPr>
          <w:rFonts w:ascii="Aptos" w:hAnsi="Aptos" w:cs="Times New Roman"/>
          <w:b/>
          <w:bCs/>
          <w:color w:val="000000"/>
          <w:sz w:val="20"/>
          <w:szCs w:val="20"/>
        </w:rPr>
      </w:pPr>
      <w:r w:rsidRPr="00051D61">
        <w:rPr>
          <w:rFonts w:ascii="Aptos" w:hAnsi="Aptos" w:cs="Times New Roman"/>
          <w:b/>
          <w:bCs/>
          <w:color w:val="000000"/>
          <w:sz w:val="20"/>
          <w:szCs w:val="20"/>
        </w:rPr>
        <w:t xml:space="preserve">13.–16. November: Cup </w:t>
      </w:r>
      <w:proofErr w:type="spellStart"/>
      <w:r w:rsidRPr="00051D61">
        <w:rPr>
          <w:rFonts w:ascii="Aptos" w:hAnsi="Aptos" w:cs="Times New Roman"/>
          <w:b/>
          <w:bCs/>
          <w:color w:val="000000"/>
          <w:sz w:val="20"/>
          <w:szCs w:val="20"/>
        </w:rPr>
        <w:t>of</w:t>
      </w:r>
      <w:proofErr w:type="spellEnd"/>
      <w:r w:rsidRPr="00051D61">
        <w:rPr>
          <w:rFonts w:ascii="Aptos" w:hAnsi="Aptos" w:cs="Times New Roman"/>
          <w:b/>
          <w:bCs/>
          <w:color w:val="000000"/>
          <w:sz w:val="20"/>
          <w:szCs w:val="20"/>
        </w:rPr>
        <w:t xml:space="preserve"> Innsbruck – Innsbruck, Österreich</w:t>
      </w:r>
    </w:p>
    <w:p w14:paraId="3F92338A" w14:textId="425B5CEA"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rPr>
      </w:pPr>
      <w:r w:rsidRPr="00051D61">
        <w:rPr>
          <w:rFonts w:ascii="Aptos" w:hAnsi="Aptos" w:cs="Times New Roman"/>
          <w:color w:val="000000"/>
          <w:sz w:val="20"/>
          <w:szCs w:val="20"/>
        </w:rPr>
        <w:t>25.–30. November: Challenger Series Tallinn Trophy – Tallinn, Estland</w:t>
      </w:r>
    </w:p>
    <w:p w14:paraId="66D011E4" w14:textId="1CF952D5" w:rsidR="00946E4A" w:rsidRPr="00051D61" w:rsidRDefault="00946E4A" w:rsidP="00946E4A">
      <w:pPr>
        <w:numPr>
          <w:ilvl w:val="0"/>
          <w:numId w:val="7"/>
        </w:numPr>
        <w:spacing w:before="100" w:beforeAutospacing="1" w:after="100" w:afterAutospacing="1"/>
        <w:rPr>
          <w:rFonts w:ascii="Aptos" w:hAnsi="Aptos" w:cs="Times New Roman"/>
          <w:color w:val="000000"/>
          <w:sz w:val="20"/>
          <w:szCs w:val="20"/>
        </w:rPr>
      </w:pPr>
      <w:r w:rsidRPr="00051D61">
        <w:rPr>
          <w:rFonts w:ascii="Aptos" w:hAnsi="Aptos" w:cs="Times New Roman"/>
          <w:color w:val="000000"/>
          <w:sz w:val="20"/>
          <w:szCs w:val="20"/>
        </w:rPr>
        <w:t xml:space="preserve">3.–6. Dezember: Challenger Series Golden Spin </w:t>
      </w:r>
      <w:proofErr w:type="spellStart"/>
      <w:r w:rsidRPr="00051D61">
        <w:rPr>
          <w:rFonts w:ascii="Aptos" w:hAnsi="Aptos" w:cs="Times New Roman"/>
          <w:color w:val="000000"/>
          <w:sz w:val="20"/>
          <w:szCs w:val="20"/>
        </w:rPr>
        <w:t>of</w:t>
      </w:r>
      <w:proofErr w:type="spellEnd"/>
      <w:r w:rsidRPr="00051D61">
        <w:rPr>
          <w:rFonts w:ascii="Aptos" w:hAnsi="Aptos" w:cs="Times New Roman"/>
          <w:color w:val="000000"/>
          <w:sz w:val="20"/>
          <w:szCs w:val="20"/>
        </w:rPr>
        <w:t xml:space="preserve"> Zagreb – Zagreb, Kroatien</w:t>
      </w:r>
    </w:p>
    <w:p w14:paraId="574B5316" w14:textId="208B1DAF" w:rsidR="00946E4A" w:rsidRPr="00051D61" w:rsidRDefault="00946E4A" w:rsidP="00946E4A">
      <w:pPr>
        <w:numPr>
          <w:ilvl w:val="0"/>
          <w:numId w:val="7"/>
        </w:numPr>
        <w:spacing w:before="100" w:beforeAutospacing="1" w:after="100" w:afterAutospacing="1"/>
        <w:rPr>
          <w:rFonts w:ascii="Aptos" w:hAnsi="Aptos" w:cs="Times New Roman"/>
          <w:b/>
          <w:bCs/>
          <w:color w:val="000000"/>
          <w:sz w:val="20"/>
          <w:szCs w:val="20"/>
        </w:rPr>
      </w:pPr>
      <w:r w:rsidRPr="00051D61">
        <w:rPr>
          <w:rFonts w:ascii="Aptos" w:hAnsi="Aptos" w:cs="Times New Roman"/>
          <w:b/>
          <w:bCs/>
          <w:color w:val="000000"/>
          <w:sz w:val="20"/>
          <w:szCs w:val="20"/>
        </w:rPr>
        <w:t>10.–13. Dezember: Österreichische Meisterschaften 2026 – Innsbruck, Österreich</w:t>
      </w:r>
    </w:p>
    <w:p w14:paraId="33C09678" w14:textId="77777777" w:rsidR="00393E93" w:rsidRPr="00051D61" w:rsidRDefault="00393E93" w:rsidP="00393E93">
      <w:pPr>
        <w:spacing w:before="100" w:beforeAutospacing="1" w:after="100" w:afterAutospacing="1"/>
        <w:rPr>
          <w:rFonts w:ascii="Aptos" w:eastAsia="Times New Roman" w:hAnsi="Aptos" w:cs="Times New Roman"/>
          <w:color w:val="000000"/>
          <w:lang w:val="en-US" w:eastAsia="en-US"/>
        </w:rPr>
      </w:pPr>
      <w:r w:rsidRPr="00051D61">
        <w:rPr>
          <w:rFonts w:ascii="Aptos" w:eastAsia="Times New Roman" w:hAnsi="Aptos" w:cs="Times New Roman"/>
          <w:b/>
          <w:bCs/>
          <w:color w:val="000000"/>
          <w:lang w:val="en-US" w:eastAsia="en-US"/>
        </w:rPr>
        <w:t xml:space="preserve">2. </w:t>
      </w:r>
      <w:proofErr w:type="spellStart"/>
      <w:r w:rsidRPr="00051D61">
        <w:rPr>
          <w:rFonts w:ascii="Aptos" w:eastAsia="Times New Roman" w:hAnsi="Aptos" w:cs="Times New Roman"/>
          <w:b/>
          <w:bCs/>
          <w:color w:val="000000"/>
          <w:lang w:val="en-US" w:eastAsia="en-US"/>
        </w:rPr>
        <w:t>Saisonhälfte</w:t>
      </w:r>
      <w:proofErr w:type="spellEnd"/>
      <w:r w:rsidRPr="00051D61">
        <w:rPr>
          <w:rFonts w:ascii="Aptos" w:eastAsia="Times New Roman" w:hAnsi="Aptos" w:cs="Times New Roman"/>
          <w:b/>
          <w:bCs/>
          <w:color w:val="000000"/>
          <w:lang w:val="en-US" w:eastAsia="en-US"/>
        </w:rPr>
        <w:t xml:space="preserve"> 2026:</w:t>
      </w:r>
    </w:p>
    <w:p w14:paraId="7E59554D" w14:textId="77777777" w:rsidR="00393E93" w:rsidRPr="00051D61" w:rsidRDefault="00393E93" w:rsidP="00393E93">
      <w:pPr>
        <w:numPr>
          <w:ilvl w:val="0"/>
          <w:numId w:val="7"/>
        </w:numPr>
        <w:spacing w:before="100" w:beforeAutospacing="1" w:after="100" w:afterAutospacing="1"/>
        <w:rPr>
          <w:rFonts w:ascii="Aptos" w:hAnsi="Aptos" w:cs="Times New Roman"/>
          <w:color w:val="000000"/>
          <w:sz w:val="20"/>
          <w:szCs w:val="20"/>
        </w:rPr>
      </w:pPr>
      <w:r w:rsidRPr="00051D61">
        <w:rPr>
          <w:rFonts w:ascii="Aptos" w:hAnsi="Aptos" w:cs="Times New Roman"/>
          <w:color w:val="000000"/>
          <w:sz w:val="20"/>
          <w:szCs w:val="20"/>
        </w:rPr>
        <w:t>13.–18. Januar: Europameisterschaften – Sheffield, Großbritannien</w:t>
      </w:r>
    </w:p>
    <w:p w14:paraId="7167A89B" w14:textId="5D05B8D6" w:rsidR="004C6899" w:rsidRPr="00DC3C88" w:rsidRDefault="004C6899" w:rsidP="00393E93">
      <w:pPr>
        <w:numPr>
          <w:ilvl w:val="0"/>
          <w:numId w:val="7"/>
        </w:numPr>
        <w:spacing w:before="100" w:beforeAutospacing="1" w:after="100" w:afterAutospacing="1"/>
        <w:rPr>
          <w:rFonts w:ascii="Aptos" w:hAnsi="Aptos" w:cs="Times New Roman"/>
          <w:b/>
          <w:bCs/>
          <w:color w:val="000000"/>
          <w:sz w:val="20"/>
          <w:szCs w:val="20"/>
        </w:rPr>
      </w:pPr>
      <w:r w:rsidRPr="00DC3C88">
        <w:rPr>
          <w:rFonts w:ascii="Aptos" w:hAnsi="Aptos" w:cs="Times New Roman"/>
          <w:b/>
          <w:bCs/>
          <w:color w:val="000000"/>
          <w:sz w:val="20"/>
          <w:szCs w:val="20"/>
        </w:rPr>
        <w:t>23.-25. Januar: Mozart Cup 2025 – Salzburg, Österreich</w:t>
      </w:r>
    </w:p>
    <w:p w14:paraId="442A77C3" w14:textId="77777777" w:rsidR="00393E93" w:rsidRPr="00051D61" w:rsidRDefault="00393E93" w:rsidP="00393E93">
      <w:pPr>
        <w:numPr>
          <w:ilvl w:val="0"/>
          <w:numId w:val="7"/>
        </w:numPr>
        <w:spacing w:before="100" w:beforeAutospacing="1" w:after="100" w:afterAutospacing="1"/>
        <w:rPr>
          <w:rFonts w:ascii="Aptos" w:hAnsi="Aptos" w:cs="Times New Roman"/>
          <w:b/>
          <w:bCs/>
          <w:color w:val="000000"/>
          <w:sz w:val="20"/>
          <w:szCs w:val="20"/>
        </w:rPr>
      </w:pPr>
      <w:r w:rsidRPr="00051D61">
        <w:rPr>
          <w:rFonts w:ascii="Aptos" w:hAnsi="Aptos" w:cs="Times New Roman"/>
          <w:b/>
          <w:bCs/>
          <w:color w:val="000000"/>
          <w:sz w:val="20"/>
          <w:szCs w:val="20"/>
        </w:rPr>
        <w:t>6.–22. Februar: Olympische Winterspiele – Milano-Cortina, Italien</w:t>
      </w:r>
    </w:p>
    <w:p w14:paraId="2C41595F" w14:textId="77777777" w:rsidR="00393E93" w:rsidRPr="00051D61" w:rsidRDefault="00393E93" w:rsidP="00393E93">
      <w:pPr>
        <w:numPr>
          <w:ilvl w:val="0"/>
          <w:numId w:val="7"/>
        </w:numPr>
        <w:spacing w:before="100" w:beforeAutospacing="1" w:after="100" w:afterAutospacing="1"/>
        <w:rPr>
          <w:rFonts w:ascii="Aptos" w:hAnsi="Aptos" w:cs="Times New Roman"/>
          <w:color w:val="000000"/>
          <w:sz w:val="20"/>
          <w:szCs w:val="20"/>
        </w:rPr>
      </w:pPr>
      <w:r w:rsidRPr="00051D61">
        <w:rPr>
          <w:rFonts w:ascii="Aptos" w:hAnsi="Aptos" w:cs="Times New Roman"/>
          <w:color w:val="000000"/>
          <w:sz w:val="20"/>
          <w:szCs w:val="20"/>
        </w:rPr>
        <w:t>3.–8. März: Junioren-Weltmeisterschaften – Tallinn, Estland</w:t>
      </w:r>
    </w:p>
    <w:p w14:paraId="620E49B5" w14:textId="77777777" w:rsidR="00393E93" w:rsidRPr="00051D61" w:rsidRDefault="00393E93" w:rsidP="00393E93">
      <w:pPr>
        <w:numPr>
          <w:ilvl w:val="0"/>
          <w:numId w:val="7"/>
        </w:numPr>
        <w:spacing w:before="100" w:beforeAutospacing="1" w:after="100" w:afterAutospacing="1"/>
        <w:rPr>
          <w:rFonts w:ascii="Aptos" w:hAnsi="Aptos" w:cs="Times New Roman"/>
          <w:color w:val="000000"/>
          <w:sz w:val="20"/>
          <w:szCs w:val="20"/>
        </w:rPr>
      </w:pPr>
      <w:r w:rsidRPr="00051D61">
        <w:rPr>
          <w:rFonts w:ascii="Aptos" w:hAnsi="Aptos" w:cs="Times New Roman"/>
          <w:color w:val="000000"/>
          <w:sz w:val="20"/>
          <w:szCs w:val="20"/>
        </w:rPr>
        <w:t>13.–14. März: Junioren-WM Synchroneiskunstlauf – Danzig, Polen</w:t>
      </w:r>
    </w:p>
    <w:p w14:paraId="592E876F" w14:textId="77777777" w:rsidR="00393E93" w:rsidRPr="00051D61" w:rsidRDefault="00393E93" w:rsidP="00393E93">
      <w:pPr>
        <w:numPr>
          <w:ilvl w:val="0"/>
          <w:numId w:val="7"/>
        </w:numPr>
        <w:spacing w:before="100" w:beforeAutospacing="1" w:after="100" w:afterAutospacing="1"/>
        <w:rPr>
          <w:rFonts w:ascii="Aptos" w:hAnsi="Aptos" w:cs="Times New Roman"/>
          <w:color w:val="000000"/>
          <w:sz w:val="20"/>
          <w:szCs w:val="20"/>
        </w:rPr>
      </w:pPr>
      <w:r w:rsidRPr="00051D61">
        <w:rPr>
          <w:rFonts w:ascii="Aptos" w:hAnsi="Aptos" w:cs="Times New Roman"/>
          <w:color w:val="000000"/>
          <w:sz w:val="20"/>
          <w:szCs w:val="20"/>
        </w:rPr>
        <w:t>24.–29. März: Weltmeisterschaften – Prag, Tschechien</w:t>
      </w:r>
    </w:p>
    <w:p w14:paraId="690E8FA1" w14:textId="520754DA" w:rsidR="00393E93" w:rsidRPr="00051D61" w:rsidRDefault="00393E93" w:rsidP="00393E93">
      <w:pPr>
        <w:numPr>
          <w:ilvl w:val="0"/>
          <w:numId w:val="7"/>
        </w:numPr>
        <w:spacing w:before="100" w:beforeAutospacing="1" w:after="100" w:afterAutospacing="1"/>
        <w:rPr>
          <w:rFonts w:ascii="Aptos" w:hAnsi="Aptos" w:cs="Times New Roman"/>
          <w:b/>
          <w:bCs/>
          <w:color w:val="000000"/>
          <w:sz w:val="20"/>
          <w:szCs w:val="20"/>
        </w:rPr>
      </w:pPr>
      <w:r w:rsidRPr="00051D61">
        <w:rPr>
          <w:rFonts w:ascii="Aptos" w:hAnsi="Aptos" w:cs="Times New Roman"/>
          <w:b/>
          <w:bCs/>
          <w:color w:val="000000"/>
          <w:sz w:val="20"/>
          <w:szCs w:val="20"/>
        </w:rPr>
        <w:t>10.–11. April: Synchroneiskunstlauf-Weltmeisterschaften – Salzburg, Österreich</w:t>
      </w:r>
    </w:p>
    <w:p w14:paraId="389BF5A2" w14:textId="2903F987" w:rsidR="00393E93" w:rsidRPr="00051D61" w:rsidRDefault="00393E93" w:rsidP="00393E93">
      <w:pPr>
        <w:spacing w:before="100" w:beforeAutospacing="1" w:after="100" w:afterAutospacing="1"/>
        <w:jc w:val="both"/>
        <w:rPr>
          <w:rFonts w:ascii="Aptos" w:hAnsi="Aptos" w:cs="Times New Roman"/>
          <w:color w:val="000000"/>
          <w:sz w:val="20"/>
          <w:szCs w:val="20"/>
        </w:rPr>
      </w:pPr>
      <w:r w:rsidRPr="00051D61">
        <w:rPr>
          <w:rFonts w:ascii="Aptos" w:hAnsi="Aptos" w:cs="Times New Roman"/>
          <w:color w:val="000000"/>
          <w:sz w:val="20"/>
          <w:szCs w:val="20"/>
        </w:rPr>
        <w:t xml:space="preserve">Diese Wettbewerbe sind nicht nur sportliche Prüfsteine, sondern auch Meilensteine auf dem Weg zu den internationalen Saisonhöhepunkten. </w:t>
      </w:r>
      <w:proofErr w:type="gramStart"/>
      <w:r w:rsidRPr="00051D61">
        <w:rPr>
          <w:rFonts w:ascii="Aptos" w:hAnsi="Aptos" w:cs="Times New Roman"/>
          <w:color w:val="000000"/>
          <w:sz w:val="20"/>
          <w:szCs w:val="20"/>
        </w:rPr>
        <w:t>Die österreichischen Athlet</w:t>
      </w:r>
      <w:proofErr w:type="gramEnd"/>
      <w:r w:rsidRPr="00051D61">
        <w:rPr>
          <w:rFonts w:ascii="Aptos" w:hAnsi="Aptos" w:cs="Times New Roman"/>
          <w:color w:val="000000"/>
          <w:sz w:val="20"/>
          <w:szCs w:val="20"/>
        </w:rPr>
        <w:t>*innen gehen bestens vorbereitet und hochmotiviert an den Start, um ihre starken Leistungen aus den vergangenen Jahren fortzusetzen und neue Kapitel in der heimischen Eiskunstlaufgeschichte zu schreiben.</w:t>
      </w:r>
    </w:p>
    <w:p w14:paraId="0EE0682F" w14:textId="6E2CCACC" w:rsidR="00316492" w:rsidRPr="00051D61" w:rsidRDefault="00316492" w:rsidP="00316492">
      <w:pPr>
        <w:spacing w:before="100" w:beforeAutospacing="1" w:after="100" w:afterAutospacing="1"/>
        <w:jc w:val="both"/>
        <w:rPr>
          <w:rFonts w:ascii="Aptos" w:hAnsi="Aptos" w:cs="Times New Roman"/>
          <w:color w:val="000000"/>
          <w:sz w:val="20"/>
          <w:szCs w:val="20"/>
        </w:rPr>
      </w:pPr>
      <w:r w:rsidRPr="00051D61">
        <w:rPr>
          <w:rFonts w:ascii="Aptos" w:hAnsi="Aptos" w:cs="Times New Roman"/>
          <w:color w:val="000000"/>
          <w:sz w:val="20"/>
          <w:szCs w:val="20"/>
        </w:rPr>
        <w:t>Wir laden alle Fans und Medienvertreter</w:t>
      </w:r>
      <w:r w:rsidR="00661F6A">
        <w:rPr>
          <w:rFonts w:ascii="Aptos" w:hAnsi="Aptos" w:cs="Times New Roman"/>
          <w:color w:val="000000"/>
          <w:sz w:val="20"/>
          <w:szCs w:val="20"/>
        </w:rPr>
        <w:t>*innen</w:t>
      </w:r>
      <w:r w:rsidRPr="00051D61">
        <w:rPr>
          <w:rFonts w:ascii="Aptos" w:hAnsi="Aptos" w:cs="Times New Roman"/>
          <w:color w:val="000000"/>
          <w:sz w:val="20"/>
          <w:szCs w:val="20"/>
        </w:rPr>
        <w:t xml:space="preserve"> herzlich ein, </w:t>
      </w:r>
      <w:proofErr w:type="gramStart"/>
      <w:r w:rsidRPr="00051D61">
        <w:rPr>
          <w:rFonts w:ascii="Aptos" w:hAnsi="Aptos" w:cs="Times New Roman"/>
          <w:color w:val="000000"/>
          <w:sz w:val="20"/>
          <w:szCs w:val="20"/>
        </w:rPr>
        <w:t>unsere Athlet</w:t>
      </w:r>
      <w:proofErr w:type="gramEnd"/>
      <w:r w:rsidR="00661F6A">
        <w:rPr>
          <w:rFonts w:ascii="Aptos" w:hAnsi="Aptos" w:cs="Times New Roman"/>
          <w:color w:val="000000"/>
          <w:sz w:val="20"/>
          <w:szCs w:val="20"/>
        </w:rPr>
        <w:t>*inn</w:t>
      </w:r>
      <w:r w:rsidRPr="00051D61">
        <w:rPr>
          <w:rFonts w:ascii="Aptos" w:hAnsi="Aptos" w:cs="Times New Roman"/>
          <w:color w:val="000000"/>
          <w:sz w:val="20"/>
          <w:szCs w:val="20"/>
        </w:rPr>
        <w:t>en auf ihrem Weg durch diese spannende Saison zu begleiten und ihre Fortschritte zu verfolgen. Für Interviews und weitere Informationen wenden Sie sich bitte an den Österreichischen Eiskunstlaufverband.</w:t>
      </w:r>
    </w:p>
    <w:p w14:paraId="06D18657" w14:textId="4BD2F6E0" w:rsidR="00393E93" w:rsidRPr="00051D61" w:rsidRDefault="00316492" w:rsidP="004C6899">
      <w:pPr>
        <w:rPr>
          <w:rFonts w:ascii="Aptos" w:hAnsi="Aptos" w:cs="Times New Roman"/>
          <w:color w:val="000000"/>
          <w:sz w:val="20"/>
          <w:szCs w:val="20"/>
        </w:rPr>
      </w:pPr>
      <w:r w:rsidRPr="00051D61">
        <w:rPr>
          <w:rFonts w:ascii="Aptos" w:hAnsi="Aptos" w:cs="Times New Roman"/>
          <w:color w:val="000000"/>
          <w:sz w:val="20"/>
          <w:szCs w:val="20"/>
        </w:rPr>
        <w:t>Für weitere Informationen, Wettkampfupdates oder Anfragen zu Interviews:</w:t>
      </w:r>
    </w:p>
    <w:p w14:paraId="599C8B1C" w14:textId="45DBB3D9" w:rsidR="00DB31C1" w:rsidRPr="00051D61" w:rsidRDefault="00B05B56" w:rsidP="00CC27A7">
      <w:pPr>
        <w:spacing w:before="100" w:beforeAutospacing="1" w:after="100" w:afterAutospacing="1"/>
        <w:jc w:val="both"/>
        <w:rPr>
          <w:rFonts w:ascii="Aptos" w:eastAsia="Times New Roman" w:hAnsi="Aptos" w:cs="Times New Roman"/>
          <w:color w:val="000000"/>
          <w:sz w:val="20"/>
          <w:szCs w:val="20"/>
          <w:lang w:eastAsia="en-US"/>
        </w:rPr>
      </w:pPr>
      <w:r w:rsidRPr="00051D61">
        <w:rPr>
          <w:rStyle w:val="Strong"/>
          <w:rFonts w:ascii="Aptos" w:hAnsi="Aptos" w:cs="Times New Roman"/>
          <w:color w:val="000000"/>
          <w:sz w:val="20"/>
          <w:szCs w:val="20"/>
        </w:rPr>
        <w:t>Kontakt:</w:t>
      </w:r>
      <w:r w:rsidRPr="00051D61">
        <w:rPr>
          <w:rFonts w:ascii="Aptos" w:hAnsi="Aptos" w:cs="Times New Roman"/>
          <w:sz w:val="20"/>
          <w:szCs w:val="20"/>
          <w:lang w:eastAsia="en-GB"/>
        </w:rPr>
        <w:t xml:space="preserve"> Österreichischer Eiskunstlaufverband </w:t>
      </w:r>
    </w:p>
    <w:p w14:paraId="5136BF83" w14:textId="77777777" w:rsidR="009510CD" w:rsidRPr="00051D61" w:rsidRDefault="00DB31C1" w:rsidP="00315479">
      <w:pPr>
        <w:rPr>
          <w:rFonts w:ascii="Aptos" w:hAnsi="Aptos" w:cs="Times New Roman"/>
          <w:sz w:val="20"/>
          <w:szCs w:val="20"/>
          <w:lang w:eastAsia="en-GB"/>
        </w:rPr>
      </w:pPr>
      <w:r w:rsidRPr="00051D61">
        <w:rPr>
          <w:rFonts w:ascii="Aptos" w:hAnsi="Aptos" w:cs="Times New Roman"/>
          <w:sz w:val="20"/>
          <w:szCs w:val="20"/>
          <w:lang w:eastAsia="en-GB"/>
        </w:rPr>
        <w:t>Dr. Carmen Kiefer</w:t>
      </w:r>
      <w:r w:rsidR="003323C0" w:rsidRPr="00051D61">
        <w:rPr>
          <w:rFonts w:ascii="Aptos" w:hAnsi="Aptos" w:cs="Times New Roman"/>
          <w:sz w:val="20"/>
          <w:szCs w:val="20"/>
          <w:lang w:eastAsia="en-GB"/>
        </w:rPr>
        <w:t>, +43 676 3449971</w:t>
      </w:r>
    </w:p>
    <w:p w14:paraId="6B227495" w14:textId="77777777" w:rsidR="00F34374" w:rsidRPr="00051D61" w:rsidRDefault="00F34374" w:rsidP="00A90B3C">
      <w:pPr>
        <w:rPr>
          <w:rFonts w:ascii="Aptos" w:hAnsi="Aptos" w:cs="Times New Roman"/>
          <w:sz w:val="20"/>
          <w:szCs w:val="20"/>
        </w:rPr>
      </w:pPr>
    </w:p>
    <w:p w14:paraId="712447C5" w14:textId="48C8FA57" w:rsidR="00A90B3C" w:rsidRPr="00051D61" w:rsidRDefault="00A66D63" w:rsidP="00A90B3C">
      <w:pPr>
        <w:rPr>
          <w:rFonts w:ascii="Aptos" w:hAnsi="Aptos" w:cs="Times New Roman"/>
          <w:b/>
          <w:bCs/>
          <w:color w:val="000000" w:themeColor="text1"/>
          <w:sz w:val="20"/>
          <w:szCs w:val="20"/>
          <w:u w:val="single"/>
        </w:rPr>
      </w:pPr>
      <w:r w:rsidRPr="00051D61">
        <w:rPr>
          <w:rFonts w:ascii="Aptos" w:hAnsi="Aptos" w:cs="Times New Roman"/>
          <w:b/>
          <w:bCs/>
          <w:color w:val="000000" w:themeColor="text1"/>
          <w:sz w:val="20"/>
          <w:szCs w:val="20"/>
          <w:u w:val="single"/>
        </w:rPr>
        <w:t xml:space="preserve">Weitere </w:t>
      </w:r>
      <w:r w:rsidR="00A90B3C" w:rsidRPr="00051D61">
        <w:rPr>
          <w:rFonts w:ascii="Aptos" w:hAnsi="Aptos" w:cs="Times New Roman"/>
          <w:b/>
          <w:bCs/>
          <w:color w:val="000000" w:themeColor="text1"/>
          <w:sz w:val="20"/>
          <w:szCs w:val="20"/>
          <w:u w:val="single"/>
        </w:rPr>
        <w:t>Links:</w:t>
      </w:r>
    </w:p>
    <w:p w14:paraId="22158619" w14:textId="77777777" w:rsidR="00F34374" w:rsidRPr="00051D61" w:rsidRDefault="00F34374" w:rsidP="00A90B3C">
      <w:pPr>
        <w:rPr>
          <w:rFonts w:ascii="Aptos" w:hAnsi="Aptos" w:cs="Times New Roman"/>
          <w:b/>
          <w:bCs/>
          <w:color w:val="000000" w:themeColor="text1"/>
          <w:sz w:val="20"/>
          <w:szCs w:val="20"/>
          <w:u w:val="single"/>
        </w:rPr>
      </w:pPr>
    </w:p>
    <w:p w14:paraId="4A429DA2" w14:textId="58286C7F" w:rsidR="00DB31C1" w:rsidRPr="00051D61" w:rsidRDefault="00DB31C1" w:rsidP="00F34374">
      <w:pPr>
        <w:pStyle w:val="ListParagraph"/>
        <w:numPr>
          <w:ilvl w:val="0"/>
          <w:numId w:val="3"/>
        </w:numPr>
        <w:rPr>
          <w:rStyle w:val="Hyperlink"/>
          <w:rFonts w:ascii="Aptos" w:hAnsi="Aptos" w:cs="Times New Roman"/>
          <w:color w:val="000000" w:themeColor="text1"/>
          <w:sz w:val="20"/>
          <w:szCs w:val="20"/>
          <w:u w:val="none"/>
        </w:rPr>
      </w:pPr>
      <w:hyperlink r:id="rId12" w:history="1">
        <w:r w:rsidRPr="00051D61">
          <w:rPr>
            <w:rStyle w:val="Hyperlink"/>
            <w:rFonts w:ascii="Aptos" w:hAnsi="Aptos" w:cs="Times New Roman"/>
            <w:sz w:val="20"/>
            <w:szCs w:val="20"/>
          </w:rPr>
          <w:t>Bilder</w:t>
        </w:r>
      </w:hyperlink>
      <w:r w:rsidRPr="00051D61">
        <w:rPr>
          <w:rStyle w:val="Hyperlink"/>
          <w:rFonts w:ascii="Aptos" w:hAnsi="Aptos" w:cs="Times New Roman"/>
          <w:sz w:val="20"/>
          <w:szCs w:val="20"/>
        </w:rPr>
        <w:t xml:space="preserve"> </w:t>
      </w:r>
    </w:p>
    <w:p w14:paraId="007EC67E" w14:textId="0ACBC061" w:rsidR="00BC5F8C" w:rsidRPr="00051D61" w:rsidRDefault="009510CD" w:rsidP="0008142C">
      <w:pPr>
        <w:pStyle w:val="ListParagraph"/>
        <w:numPr>
          <w:ilvl w:val="0"/>
          <w:numId w:val="3"/>
        </w:numPr>
        <w:rPr>
          <w:rFonts w:ascii="Aptos" w:hAnsi="Aptos" w:cs="Times New Roman"/>
          <w:color w:val="000000" w:themeColor="text1"/>
          <w:sz w:val="20"/>
          <w:szCs w:val="20"/>
        </w:rPr>
      </w:pPr>
      <w:hyperlink r:id="rId13" w:history="1">
        <w:r w:rsidRPr="00051D61">
          <w:rPr>
            <w:rStyle w:val="Hyperlink"/>
            <w:rFonts w:ascii="Aptos" w:hAnsi="Aptos" w:cs="Times New Roman"/>
            <w:sz w:val="20"/>
            <w:szCs w:val="20"/>
          </w:rPr>
          <w:t>Skate Austria Presse</w:t>
        </w:r>
      </w:hyperlink>
      <w:r w:rsidR="00B26C5F" w:rsidRPr="00051D61">
        <w:rPr>
          <w:rStyle w:val="Hyperlink"/>
          <w:rFonts w:ascii="Aptos" w:hAnsi="Aptos" w:cs="Times New Roman"/>
          <w:sz w:val="20"/>
          <w:szCs w:val="20"/>
        </w:rPr>
        <w:t xml:space="preserve"> Service</w:t>
      </w:r>
    </w:p>
    <w:sectPr w:rsidR="00BC5F8C" w:rsidRPr="00051D61" w:rsidSect="00C47431">
      <w:headerReference w:type="default" r:id="rId14"/>
      <w:footerReference w:type="default" r:id="rId15"/>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6CFE" w14:textId="77777777" w:rsidR="00C67BDB" w:rsidRDefault="00C67BDB" w:rsidP="001C28A7">
      <w:r>
        <w:separator/>
      </w:r>
    </w:p>
  </w:endnote>
  <w:endnote w:type="continuationSeparator" w:id="0">
    <w:p w14:paraId="6B206D87" w14:textId="77777777" w:rsidR="00C67BDB" w:rsidRDefault="00C67BDB"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5EC73355" w:rsidR="00F17934" w:rsidRPr="00295306" w:rsidRDefault="00F17934" w:rsidP="00295306">
    <w:pPr>
      <w:rPr>
        <w:rFonts w:ascii="Cambria" w:hAnsi="Cambria"/>
        <w:b/>
      </w:rPr>
    </w:pPr>
  </w:p>
  <w:p w14:paraId="4262A6CE" w14:textId="1B0920A5" w:rsidR="00F17934" w:rsidRPr="00295306" w:rsidRDefault="00027777" w:rsidP="00295306">
    <w:pPr>
      <w:pBdr>
        <w:top w:val="single" w:sz="4" w:space="1" w:color="auto"/>
      </w:pBdr>
      <w:rPr>
        <w:rFonts w:ascii="Cambria" w:hAnsi="Cambria"/>
        <w:b/>
      </w:rPr>
    </w:pPr>
    <w:r>
      <w:rPr>
        <w:noProof/>
      </w:rPr>
      <w:drawing>
        <wp:anchor distT="0" distB="0" distL="114300" distR="114300" simplePos="0" relativeHeight="251661312" behindDoc="0" locked="0" layoutInCell="1" allowOverlap="1" wp14:anchorId="6BF3361E" wp14:editId="6931EC7A">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474FBD33" w14:textId="44FA9E37" w:rsidR="00715716" w:rsidRDefault="00027777">
    <w:r>
      <w:rPr>
        <w:noProof/>
      </w:rPr>
      <w:drawing>
        <wp:anchor distT="0" distB="0" distL="114300" distR="114300" simplePos="0" relativeHeight="251663360" behindDoc="0" locked="0" layoutInCell="1" allowOverlap="1" wp14:anchorId="5136CA63" wp14:editId="5D947414">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0BA714C" wp14:editId="6228345F">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E5D9C8" wp14:editId="7037225A">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59264" behindDoc="0" locked="0" layoutInCell="1" allowOverlap="1" wp14:anchorId="1E660B33" wp14:editId="606A5D61">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9286C86" wp14:editId="706A5FDA">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F8D9" w14:textId="77777777" w:rsidR="00C67BDB" w:rsidRDefault="00C67BDB" w:rsidP="001C28A7">
      <w:r>
        <w:separator/>
      </w:r>
    </w:p>
  </w:footnote>
  <w:footnote w:type="continuationSeparator" w:id="0">
    <w:p w14:paraId="63D6A1B9" w14:textId="77777777" w:rsidR="00C67BDB" w:rsidRDefault="00C67BDB"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116777">
    <w:abstractNumId w:val="0"/>
  </w:num>
  <w:num w:numId="2" w16cid:durableId="1957441020">
    <w:abstractNumId w:val="2"/>
  </w:num>
  <w:num w:numId="3" w16cid:durableId="847447304">
    <w:abstractNumId w:val="4"/>
  </w:num>
  <w:num w:numId="4" w16cid:durableId="1592661969">
    <w:abstractNumId w:val="6"/>
  </w:num>
  <w:num w:numId="5" w16cid:durableId="1597132285">
    <w:abstractNumId w:val="1"/>
  </w:num>
  <w:num w:numId="6" w16cid:durableId="1870727633">
    <w:abstractNumId w:val="3"/>
  </w:num>
  <w:num w:numId="7" w16cid:durableId="1151142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6EEC"/>
    <w:rsid w:val="00021333"/>
    <w:rsid w:val="0002423B"/>
    <w:rsid w:val="00026E21"/>
    <w:rsid w:val="00027777"/>
    <w:rsid w:val="00040E76"/>
    <w:rsid w:val="0004145A"/>
    <w:rsid w:val="0004192A"/>
    <w:rsid w:val="00041AB7"/>
    <w:rsid w:val="00051D61"/>
    <w:rsid w:val="00057877"/>
    <w:rsid w:val="00061E40"/>
    <w:rsid w:val="00062B99"/>
    <w:rsid w:val="00067947"/>
    <w:rsid w:val="0008142C"/>
    <w:rsid w:val="000861AF"/>
    <w:rsid w:val="000867D5"/>
    <w:rsid w:val="00086828"/>
    <w:rsid w:val="00086AD2"/>
    <w:rsid w:val="00086B4F"/>
    <w:rsid w:val="0009230B"/>
    <w:rsid w:val="000966B8"/>
    <w:rsid w:val="000A18A6"/>
    <w:rsid w:val="000A1AFD"/>
    <w:rsid w:val="000A4019"/>
    <w:rsid w:val="000B52CB"/>
    <w:rsid w:val="000C3F05"/>
    <w:rsid w:val="000C6224"/>
    <w:rsid w:val="000D0D0A"/>
    <w:rsid w:val="000D1C5D"/>
    <w:rsid w:val="000D45C8"/>
    <w:rsid w:val="000D61DD"/>
    <w:rsid w:val="000D6FF2"/>
    <w:rsid w:val="000E034F"/>
    <w:rsid w:val="000E0957"/>
    <w:rsid w:val="001007B0"/>
    <w:rsid w:val="0010394A"/>
    <w:rsid w:val="001068D6"/>
    <w:rsid w:val="00114874"/>
    <w:rsid w:val="00117AE4"/>
    <w:rsid w:val="0013144F"/>
    <w:rsid w:val="00132E90"/>
    <w:rsid w:val="0014372D"/>
    <w:rsid w:val="0015133F"/>
    <w:rsid w:val="00157EB3"/>
    <w:rsid w:val="00170C67"/>
    <w:rsid w:val="00171BA5"/>
    <w:rsid w:val="00177360"/>
    <w:rsid w:val="00183519"/>
    <w:rsid w:val="001847A5"/>
    <w:rsid w:val="00195988"/>
    <w:rsid w:val="0019725D"/>
    <w:rsid w:val="001A03CC"/>
    <w:rsid w:val="001A13F3"/>
    <w:rsid w:val="001A2403"/>
    <w:rsid w:val="001A7304"/>
    <w:rsid w:val="001B33BD"/>
    <w:rsid w:val="001C28A7"/>
    <w:rsid w:val="001C2BC4"/>
    <w:rsid w:val="001C33BA"/>
    <w:rsid w:val="001C347C"/>
    <w:rsid w:val="001C3CB9"/>
    <w:rsid w:val="001E7FA8"/>
    <w:rsid w:val="00206965"/>
    <w:rsid w:val="0021022A"/>
    <w:rsid w:val="00212F9D"/>
    <w:rsid w:val="00215DF9"/>
    <w:rsid w:val="00216950"/>
    <w:rsid w:val="00216B60"/>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502F"/>
    <w:rsid w:val="002B12F6"/>
    <w:rsid w:val="002B4294"/>
    <w:rsid w:val="002B5D36"/>
    <w:rsid w:val="002B6735"/>
    <w:rsid w:val="002D3A21"/>
    <w:rsid w:val="002D4233"/>
    <w:rsid w:val="002D6838"/>
    <w:rsid w:val="002E3E52"/>
    <w:rsid w:val="002F2605"/>
    <w:rsid w:val="002F4888"/>
    <w:rsid w:val="002F59D0"/>
    <w:rsid w:val="00313FE8"/>
    <w:rsid w:val="00315479"/>
    <w:rsid w:val="00316492"/>
    <w:rsid w:val="00321E98"/>
    <w:rsid w:val="003248AE"/>
    <w:rsid w:val="003323C0"/>
    <w:rsid w:val="00334E47"/>
    <w:rsid w:val="00336997"/>
    <w:rsid w:val="003454BA"/>
    <w:rsid w:val="003519DA"/>
    <w:rsid w:val="00355680"/>
    <w:rsid w:val="00372337"/>
    <w:rsid w:val="003804A4"/>
    <w:rsid w:val="00380DA7"/>
    <w:rsid w:val="00383364"/>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149D"/>
    <w:rsid w:val="003F3309"/>
    <w:rsid w:val="003F3680"/>
    <w:rsid w:val="003F3EDC"/>
    <w:rsid w:val="003F512A"/>
    <w:rsid w:val="003F6015"/>
    <w:rsid w:val="003F7CBD"/>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90DB0"/>
    <w:rsid w:val="0049119E"/>
    <w:rsid w:val="00492130"/>
    <w:rsid w:val="004921F1"/>
    <w:rsid w:val="00496CE8"/>
    <w:rsid w:val="00497DF7"/>
    <w:rsid w:val="004A6068"/>
    <w:rsid w:val="004A7998"/>
    <w:rsid w:val="004A7C44"/>
    <w:rsid w:val="004B279E"/>
    <w:rsid w:val="004B776F"/>
    <w:rsid w:val="004C1C79"/>
    <w:rsid w:val="004C24CE"/>
    <w:rsid w:val="004C25CF"/>
    <w:rsid w:val="004C277B"/>
    <w:rsid w:val="004C6899"/>
    <w:rsid w:val="004D6F5D"/>
    <w:rsid w:val="004D71EF"/>
    <w:rsid w:val="004F1DEB"/>
    <w:rsid w:val="004F289E"/>
    <w:rsid w:val="004F28AA"/>
    <w:rsid w:val="004F54E2"/>
    <w:rsid w:val="00501005"/>
    <w:rsid w:val="005153C3"/>
    <w:rsid w:val="0052479E"/>
    <w:rsid w:val="00533317"/>
    <w:rsid w:val="00533609"/>
    <w:rsid w:val="0053468F"/>
    <w:rsid w:val="0055321E"/>
    <w:rsid w:val="00565305"/>
    <w:rsid w:val="00570DB7"/>
    <w:rsid w:val="005736F5"/>
    <w:rsid w:val="00573BD9"/>
    <w:rsid w:val="00585C74"/>
    <w:rsid w:val="00591C4A"/>
    <w:rsid w:val="00594B9F"/>
    <w:rsid w:val="0059606B"/>
    <w:rsid w:val="00597104"/>
    <w:rsid w:val="005979E8"/>
    <w:rsid w:val="005A30C6"/>
    <w:rsid w:val="005A6F14"/>
    <w:rsid w:val="005A7968"/>
    <w:rsid w:val="005B007B"/>
    <w:rsid w:val="005B143E"/>
    <w:rsid w:val="005C3077"/>
    <w:rsid w:val="005C5A80"/>
    <w:rsid w:val="005C5F9C"/>
    <w:rsid w:val="005D3ED4"/>
    <w:rsid w:val="005D4A0C"/>
    <w:rsid w:val="005D6401"/>
    <w:rsid w:val="005E35C7"/>
    <w:rsid w:val="005F009D"/>
    <w:rsid w:val="005F024B"/>
    <w:rsid w:val="00600A0C"/>
    <w:rsid w:val="00611B36"/>
    <w:rsid w:val="00611C3F"/>
    <w:rsid w:val="00616A27"/>
    <w:rsid w:val="006224AA"/>
    <w:rsid w:val="00624335"/>
    <w:rsid w:val="00624D7B"/>
    <w:rsid w:val="00631801"/>
    <w:rsid w:val="00635E71"/>
    <w:rsid w:val="006402AE"/>
    <w:rsid w:val="006442B5"/>
    <w:rsid w:val="00646EA9"/>
    <w:rsid w:val="0065154E"/>
    <w:rsid w:val="00652597"/>
    <w:rsid w:val="00661F6A"/>
    <w:rsid w:val="0066573B"/>
    <w:rsid w:val="006665A5"/>
    <w:rsid w:val="00667ADC"/>
    <w:rsid w:val="00673677"/>
    <w:rsid w:val="00677B64"/>
    <w:rsid w:val="00695391"/>
    <w:rsid w:val="00695756"/>
    <w:rsid w:val="006A355A"/>
    <w:rsid w:val="006A5221"/>
    <w:rsid w:val="006A683A"/>
    <w:rsid w:val="006A78D6"/>
    <w:rsid w:val="006B27F7"/>
    <w:rsid w:val="006D1045"/>
    <w:rsid w:val="006D33C7"/>
    <w:rsid w:val="006D3991"/>
    <w:rsid w:val="006D64F5"/>
    <w:rsid w:val="006E15E0"/>
    <w:rsid w:val="006E6C4D"/>
    <w:rsid w:val="006F1316"/>
    <w:rsid w:val="006F13FA"/>
    <w:rsid w:val="006F2BAE"/>
    <w:rsid w:val="006F7846"/>
    <w:rsid w:val="00702D06"/>
    <w:rsid w:val="007072AC"/>
    <w:rsid w:val="00711451"/>
    <w:rsid w:val="00715716"/>
    <w:rsid w:val="00717587"/>
    <w:rsid w:val="0071771B"/>
    <w:rsid w:val="00722987"/>
    <w:rsid w:val="0072409B"/>
    <w:rsid w:val="007259B4"/>
    <w:rsid w:val="00732164"/>
    <w:rsid w:val="007326D3"/>
    <w:rsid w:val="00732E88"/>
    <w:rsid w:val="00734E89"/>
    <w:rsid w:val="00736357"/>
    <w:rsid w:val="00736C34"/>
    <w:rsid w:val="00742E9F"/>
    <w:rsid w:val="00743456"/>
    <w:rsid w:val="0074596E"/>
    <w:rsid w:val="0076051E"/>
    <w:rsid w:val="00762F4A"/>
    <w:rsid w:val="007858A7"/>
    <w:rsid w:val="00790283"/>
    <w:rsid w:val="0079055A"/>
    <w:rsid w:val="00795D13"/>
    <w:rsid w:val="00795E2A"/>
    <w:rsid w:val="00797E59"/>
    <w:rsid w:val="007A0A94"/>
    <w:rsid w:val="007A37ED"/>
    <w:rsid w:val="007A40A2"/>
    <w:rsid w:val="007A5B9B"/>
    <w:rsid w:val="007A718D"/>
    <w:rsid w:val="007A7913"/>
    <w:rsid w:val="007B12F4"/>
    <w:rsid w:val="007B2B20"/>
    <w:rsid w:val="007B6514"/>
    <w:rsid w:val="007C05E0"/>
    <w:rsid w:val="007C38C7"/>
    <w:rsid w:val="007C4E83"/>
    <w:rsid w:val="007C50F6"/>
    <w:rsid w:val="007D39C1"/>
    <w:rsid w:val="007D5A9C"/>
    <w:rsid w:val="007E3B2E"/>
    <w:rsid w:val="007E601C"/>
    <w:rsid w:val="007F0676"/>
    <w:rsid w:val="007F79B1"/>
    <w:rsid w:val="008104AE"/>
    <w:rsid w:val="00811AD5"/>
    <w:rsid w:val="00811D04"/>
    <w:rsid w:val="00812206"/>
    <w:rsid w:val="008211E6"/>
    <w:rsid w:val="00825003"/>
    <w:rsid w:val="00826627"/>
    <w:rsid w:val="00826765"/>
    <w:rsid w:val="00826F02"/>
    <w:rsid w:val="00832537"/>
    <w:rsid w:val="00834D3C"/>
    <w:rsid w:val="008355F4"/>
    <w:rsid w:val="00835C2C"/>
    <w:rsid w:val="00835E12"/>
    <w:rsid w:val="00837A04"/>
    <w:rsid w:val="0085350D"/>
    <w:rsid w:val="00861240"/>
    <w:rsid w:val="008626EA"/>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0F97"/>
    <w:rsid w:val="008D7C09"/>
    <w:rsid w:val="008E421E"/>
    <w:rsid w:val="008E5D05"/>
    <w:rsid w:val="008E68C6"/>
    <w:rsid w:val="008F25D7"/>
    <w:rsid w:val="00901E2F"/>
    <w:rsid w:val="009037DE"/>
    <w:rsid w:val="00917893"/>
    <w:rsid w:val="009250CA"/>
    <w:rsid w:val="0092555A"/>
    <w:rsid w:val="0093443E"/>
    <w:rsid w:val="009403B5"/>
    <w:rsid w:val="009419CF"/>
    <w:rsid w:val="0094225D"/>
    <w:rsid w:val="00946E4A"/>
    <w:rsid w:val="00947953"/>
    <w:rsid w:val="009510CD"/>
    <w:rsid w:val="00952FD0"/>
    <w:rsid w:val="00961F00"/>
    <w:rsid w:val="00963DD6"/>
    <w:rsid w:val="00967B10"/>
    <w:rsid w:val="00975A7A"/>
    <w:rsid w:val="009849CD"/>
    <w:rsid w:val="00985FDF"/>
    <w:rsid w:val="00986D60"/>
    <w:rsid w:val="009C168C"/>
    <w:rsid w:val="009C26EB"/>
    <w:rsid w:val="009C4A97"/>
    <w:rsid w:val="009D0DEA"/>
    <w:rsid w:val="009D18A3"/>
    <w:rsid w:val="009D47B0"/>
    <w:rsid w:val="009D491B"/>
    <w:rsid w:val="009D7DFB"/>
    <w:rsid w:val="009E2DAF"/>
    <w:rsid w:val="009F4BE0"/>
    <w:rsid w:val="00A01848"/>
    <w:rsid w:val="00A062E6"/>
    <w:rsid w:val="00A17070"/>
    <w:rsid w:val="00A32A94"/>
    <w:rsid w:val="00A34198"/>
    <w:rsid w:val="00A36165"/>
    <w:rsid w:val="00A40BEA"/>
    <w:rsid w:val="00A44572"/>
    <w:rsid w:val="00A4460D"/>
    <w:rsid w:val="00A44629"/>
    <w:rsid w:val="00A44CA5"/>
    <w:rsid w:val="00A52D7B"/>
    <w:rsid w:val="00A535FB"/>
    <w:rsid w:val="00A57249"/>
    <w:rsid w:val="00A66D63"/>
    <w:rsid w:val="00A718F4"/>
    <w:rsid w:val="00A72EE2"/>
    <w:rsid w:val="00A75A9C"/>
    <w:rsid w:val="00A77ED9"/>
    <w:rsid w:val="00A8016A"/>
    <w:rsid w:val="00A84380"/>
    <w:rsid w:val="00A90B3C"/>
    <w:rsid w:val="00A90D3A"/>
    <w:rsid w:val="00A938D5"/>
    <w:rsid w:val="00AB0F4C"/>
    <w:rsid w:val="00AC45EB"/>
    <w:rsid w:val="00AC7FBE"/>
    <w:rsid w:val="00AE6489"/>
    <w:rsid w:val="00AF7623"/>
    <w:rsid w:val="00B030F1"/>
    <w:rsid w:val="00B05B56"/>
    <w:rsid w:val="00B21C65"/>
    <w:rsid w:val="00B26C5F"/>
    <w:rsid w:val="00B449E0"/>
    <w:rsid w:val="00B536F3"/>
    <w:rsid w:val="00B637A8"/>
    <w:rsid w:val="00B718F9"/>
    <w:rsid w:val="00B729B9"/>
    <w:rsid w:val="00B73E25"/>
    <w:rsid w:val="00B755A4"/>
    <w:rsid w:val="00B77DA6"/>
    <w:rsid w:val="00B80DFF"/>
    <w:rsid w:val="00B91526"/>
    <w:rsid w:val="00B91F7F"/>
    <w:rsid w:val="00B93617"/>
    <w:rsid w:val="00B939B2"/>
    <w:rsid w:val="00BA1186"/>
    <w:rsid w:val="00BA2D14"/>
    <w:rsid w:val="00BA621D"/>
    <w:rsid w:val="00BA7B94"/>
    <w:rsid w:val="00BB0708"/>
    <w:rsid w:val="00BB4F59"/>
    <w:rsid w:val="00BC0E9B"/>
    <w:rsid w:val="00BC31D9"/>
    <w:rsid w:val="00BC4147"/>
    <w:rsid w:val="00BC5F8C"/>
    <w:rsid w:val="00BE04C6"/>
    <w:rsid w:val="00BE11FF"/>
    <w:rsid w:val="00BE13A3"/>
    <w:rsid w:val="00BE2A3E"/>
    <w:rsid w:val="00BE320A"/>
    <w:rsid w:val="00BE43B1"/>
    <w:rsid w:val="00C00622"/>
    <w:rsid w:val="00C139A5"/>
    <w:rsid w:val="00C17AFE"/>
    <w:rsid w:val="00C21FF8"/>
    <w:rsid w:val="00C235F1"/>
    <w:rsid w:val="00C25841"/>
    <w:rsid w:val="00C34604"/>
    <w:rsid w:val="00C3623E"/>
    <w:rsid w:val="00C40C77"/>
    <w:rsid w:val="00C41161"/>
    <w:rsid w:val="00C4434A"/>
    <w:rsid w:val="00C45218"/>
    <w:rsid w:val="00C47431"/>
    <w:rsid w:val="00C50700"/>
    <w:rsid w:val="00C50EE9"/>
    <w:rsid w:val="00C55B40"/>
    <w:rsid w:val="00C56D4E"/>
    <w:rsid w:val="00C60557"/>
    <w:rsid w:val="00C67BDB"/>
    <w:rsid w:val="00C70D73"/>
    <w:rsid w:val="00C7279B"/>
    <w:rsid w:val="00C76273"/>
    <w:rsid w:val="00C8260E"/>
    <w:rsid w:val="00C9156F"/>
    <w:rsid w:val="00C92C03"/>
    <w:rsid w:val="00C931A7"/>
    <w:rsid w:val="00C97653"/>
    <w:rsid w:val="00CA638D"/>
    <w:rsid w:val="00CA713C"/>
    <w:rsid w:val="00CB210D"/>
    <w:rsid w:val="00CB2F2C"/>
    <w:rsid w:val="00CC27A7"/>
    <w:rsid w:val="00CC3492"/>
    <w:rsid w:val="00CD0FA1"/>
    <w:rsid w:val="00CD6DD9"/>
    <w:rsid w:val="00CF6E0F"/>
    <w:rsid w:val="00CF7017"/>
    <w:rsid w:val="00D02BC8"/>
    <w:rsid w:val="00D12B59"/>
    <w:rsid w:val="00D1343B"/>
    <w:rsid w:val="00D26F4E"/>
    <w:rsid w:val="00D30FB5"/>
    <w:rsid w:val="00D33506"/>
    <w:rsid w:val="00D41052"/>
    <w:rsid w:val="00D42139"/>
    <w:rsid w:val="00D43DAA"/>
    <w:rsid w:val="00D45920"/>
    <w:rsid w:val="00D45BE3"/>
    <w:rsid w:val="00D479B3"/>
    <w:rsid w:val="00D503B5"/>
    <w:rsid w:val="00D56024"/>
    <w:rsid w:val="00D5723A"/>
    <w:rsid w:val="00D601F1"/>
    <w:rsid w:val="00D66479"/>
    <w:rsid w:val="00D67B1E"/>
    <w:rsid w:val="00D73BD6"/>
    <w:rsid w:val="00D8048A"/>
    <w:rsid w:val="00D83810"/>
    <w:rsid w:val="00D83CC1"/>
    <w:rsid w:val="00D85A77"/>
    <w:rsid w:val="00D875FB"/>
    <w:rsid w:val="00D92B47"/>
    <w:rsid w:val="00DA227D"/>
    <w:rsid w:val="00DA3A27"/>
    <w:rsid w:val="00DB2C30"/>
    <w:rsid w:val="00DB3040"/>
    <w:rsid w:val="00DB31C1"/>
    <w:rsid w:val="00DC1833"/>
    <w:rsid w:val="00DC3C88"/>
    <w:rsid w:val="00DC5927"/>
    <w:rsid w:val="00DC71F8"/>
    <w:rsid w:val="00DD0D3E"/>
    <w:rsid w:val="00DD2220"/>
    <w:rsid w:val="00DD3667"/>
    <w:rsid w:val="00DD5DF5"/>
    <w:rsid w:val="00DD7454"/>
    <w:rsid w:val="00DE080D"/>
    <w:rsid w:val="00E040C3"/>
    <w:rsid w:val="00E14E37"/>
    <w:rsid w:val="00E20217"/>
    <w:rsid w:val="00E22977"/>
    <w:rsid w:val="00E25562"/>
    <w:rsid w:val="00E30176"/>
    <w:rsid w:val="00E31193"/>
    <w:rsid w:val="00E45617"/>
    <w:rsid w:val="00E532E8"/>
    <w:rsid w:val="00E53A6C"/>
    <w:rsid w:val="00E54C94"/>
    <w:rsid w:val="00E56DBA"/>
    <w:rsid w:val="00E60A37"/>
    <w:rsid w:val="00E67E43"/>
    <w:rsid w:val="00E730C3"/>
    <w:rsid w:val="00E766ED"/>
    <w:rsid w:val="00E81B23"/>
    <w:rsid w:val="00E8297B"/>
    <w:rsid w:val="00E86860"/>
    <w:rsid w:val="00E926D7"/>
    <w:rsid w:val="00EA057C"/>
    <w:rsid w:val="00EA1D22"/>
    <w:rsid w:val="00EB1441"/>
    <w:rsid w:val="00EB51DF"/>
    <w:rsid w:val="00EB5B6D"/>
    <w:rsid w:val="00EB6757"/>
    <w:rsid w:val="00EC1720"/>
    <w:rsid w:val="00EC67DE"/>
    <w:rsid w:val="00ED6D26"/>
    <w:rsid w:val="00EE7DFE"/>
    <w:rsid w:val="00F001EB"/>
    <w:rsid w:val="00F078C7"/>
    <w:rsid w:val="00F07C45"/>
    <w:rsid w:val="00F07CAE"/>
    <w:rsid w:val="00F10971"/>
    <w:rsid w:val="00F130E4"/>
    <w:rsid w:val="00F14A6A"/>
    <w:rsid w:val="00F17934"/>
    <w:rsid w:val="00F21821"/>
    <w:rsid w:val="00F23C63"/>
    <w:rsid w:val="00F33933"/>
    <w:rsid w:val="00F34374"/>
    <w:rsid w:val="00F36A03"/>
    <w:rsid w:val="00F42F6B"/>
    <w:rsid w:val="00F4334B"/>
    <w:rsid w:val="00F44BEB"/>
    <w:rsid w:val="00F5095A"/>
    <w:rsid w:val="00F51298"/>
    <w:rsid w:val="00F651AB"/>
    <w:rsid w:val="00F656C5"/>
    <w:rsid w:val="00F65910"/>
    <w:rsid w:val="00F66D42"/>
    <w:rsid w:val="00F7120D"/>
    <w:rsid w:val="00F72AD7"/>
    <w:rsid w:val="00F77E66"/>
    <w:rsid w:val="00F83B7A"/>
    <w:rsid w:val="00F926B8"/>
    <w:rsid w:val="00F93CF0"/>
    <w:rsid w:val="00F96332"/>
    <w:rsid w:val="00FA0AE5"/>
    <w:rsid w:val="00FA6726"/>
    <w:rsid w:val="00FB24EA"/>
    <w:rsid w:val="00FB355C"/>
    <w:rsid w:val="00FB6207"/>
    <w:rsid w:val="00FB7052"/>
    <w:rsid w:val="00FC36ED"/>
    <w:rsid w:val="00FC59DE"/>
    <w:rsid w:val="00FC629D"/>
    <w:rsid w:val="00FD0674"/>
    <w:rsid w:val="00FE1467"/>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semiHidden/>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semiHidden/>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ateaustria.at/presse-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ateaustria.at/presse-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g"/><Relationship Id="rId5" Type="http://schemas.openxmlformats.org/officeDocument/2006/relationships/image" Target="media/image7.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7e62bbe-bccc-49c3-b970-647fc20ce1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98212C7655D4B47A43DEC9D02E02727" ma:contentTypeVersion="13" ma:contentTypeDescription="Ein neues Dokument erstellen." ma:contentTypeScope="" ma:versionID="1d84004596615a3888a920c96d0fc96d">
  <xsd:schema xmlns:xsd="http://www.w3.org/2001/XMLSchema" xmlns:xs="http://www.w3.org/2001/XMLSchema" xmlns:p="http://schemas.microsoft.com/office/2006/metadata/properties" xmlns:ns3="77e62bbe-bccc-49c3-b970-647fc20ce1ac" xmlns:ns4="4ae0e740-0c91-49dd-9df4-2ba607032574" targetNamespace="http://schemas.microsoft.com/office/2006/metadata/properties" ma:root="true" ma:fieldsID="a42a09f80dd57129cee9b9280124fccf" ns3:_="" ns4:_="">
    <xsd:import namespace="77e62bbe-bccc-49c3-b970-647fc20ce1ac"/>
    <xsd:import namespace="4ae0e740-0c91-49dd-9df4-2ba6070325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2bbe-bccc-49c3-b970-647fc20c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e0e740-0c91-49dd-9df4-2ba60703257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92315-5B02-4921-BEFC-C5E10145AEE7}">
  <ds:schemaRefs>
    <ds:schemaRef ds:uri="http://schemas.microsoft.com/sharepoint/v3/contenttype/forms"/>
  </ds:schemaRefs>
</ds:datastoreItem>
</file>

<file path=customXml/itemProps2.xml><?xml version="1.0" encoding="utf-8"?>
<ds:datastoreItem xmlns:ds="http://schemas.openxmlformats.org/officeDocument/2006/customXml" ds:itemID="{3A19A8D5-849E-4E01-B5BD-A1567D723D4F}">
  <ds:schemaRefs>
    <ds:schemaRef ds:uri="http://schemas.microsoft.com/office/2006/metadata/properties"/>
    <ds:schemaRef ds:uri="http://schemas.microsoft.com/office/infopath/2007/PartnerControls"/>
    <ds:schemaRef ds:uri="77e62bbe-bccc-49c3-b970-647fc20ce1ac"/>
  </ds:schemaRefs>
</ds:datastoreItem>
</file>

<file path=customXml/itemProps3.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customXml/itemProps4.xml><?xml version="1.0" encoding="utf-8"?>
<ds:datastoreItem xmlns:ds="http://schemas.openxmlformats.org/officeDocument/2006/customXml" ds:itemID="{462FB76B-B378-4053-8BD5-82B1852A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2bbe-bccc-49c3-b970-647fc20ce1ac"/>
    <ds:schemaRef ds:uri="4ae0e740-0c91-49dd-9df4-2ba60703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2964</Words>
  <Characters>16901</Characters>
  <Application>Microsoft Office Word</Application>
  <DocSecurity>0</DocSecurity>
  <Lines>140</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cp:lastModifiedBy>
  <cp:revision>3</cp:revision>
  <cp:lastPrinted>2025-08-20T10:02:00Z</cp:lastPrinted>
  <dcterms:created xsi:type="dcterms:W3CDTF">2025-08-20T12:48:00Z</dcterms:created>
  <dcterms:modified xsi:type="dcterms:W3CDTF">2025-08-20T12:57:00Z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0x010100698212C7655D4B47A43DEC9D02E02727</vt:lpwstr>
  </property>
</Properties>
</file>