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051D61" w:rsidRDefault="006F13FA" w:rsidP="00C8260E">
      <w:pPr>
        <w:rPr>
          <w:rFonts w:ascii="Aptos" w:hAnsi="Aptos" w:cs="Calibri"/>
          <w:i/>
          <w:color w:val="000000" w:themeColor="text1"/>
          <w:sz w:val="28"/>
          <w:szCs w:val="28"/>
        </w:rPr>
      </w:pPr>
      <w:r w:rsidRPr="00051D61">
        <w:rPr>
          <w:rFonts w:ascii="Aptos" w:hAnsi="Aptos" w:cs="Calibri"/>
          <w:i/>
          <w:color w:val="000000" w:themeColor="text1"/>
          <w:sz w:val="28"/>
          <w:szCs w:val="28"/>
        </w:rPr>
        <w:t>Presseinformation</w:t>
      </w:r>
    </w:p>
    <w:p w14:paraId="1E52DC15" w14:textId="0F76F06A" w:rsidR="00F17934" w:rsidRPr="00051D61" w:rsidRDefault="00AB5EC3" w:rsidP="00E45617">
      <w:pPr>
        <w:tabs>
          <w:tab w:val="left" w:pos="6521"/>
        </w:tabs>
        <w:jc w:val="right"/>
        <w:rPr>
          <w:rFonts w:ascii="Aptos" w:hAnsi="Aptos" w:cs="Calibri"/>
          <w:color w:val="000000" w:themeColor="text1"/>
        </w:rPr>
      </w:pPr>
      <w:r>
        <w:rPr>
          <w:rFonts w:ascii="Aptos" w:hAnsi="Aptos" w:cs="Calibri"/>
          <w:color w:val="000000" w:themeColor="text1"/>
        </w:rPr>
        <w:t>Salzburg</w:t>
      </w:r>
      <w:r w:rsidR="0019725D" w:rsidRPr="00051D61">
        <w:rPr>
          <w:rFonts w:ascii="Aptos" w:hAnsi="Aptos" w:cs="Calibri"/>
          <w:color w:val="000000" w:themeColor="text1"/>
        </w:rPr>
        <w:t xml:space="preserve">, </w:t>
      </w:r>
      <w:r w:rsidR="00562107">
        <w:rPr>
          <w:rFonts w:ascii="Aptos" w:hAnsi="Aptos" w:cs="Calibri"/>
          <w:color w:val="000000" w:themeColor="text1"/>
        </w:rPr>
        <w:t>12</w:t>
      </w:r>
      <w:r w:rsidR="0019725D" w:rsidRPr="00051D61">
        <w:rPr>
          <w:rFonts w:ascii="Aptos" w:hAnsi="Aptos" w:cs="Calibri"/>
          <w:color w:val="000000" w:themeColor="text1"/>
        </w:rPr>
        <w:t>.</w:t>
      </w:r>
      <w:r w:rsidR="001C430F">
        <w:rPr>
          <w:rFonts w:ascii="Aptos" w:hAnsi="Aptos" w:cs="Calibri"/>
          <w:color w:val="000000" w:themeColor="text1"/>
        </w:rPr>
        <w:t>11</w:t>
      </w:r>
      <w:r w:rsidR="0019725D" w:rsidRPr="00051D61">
        <w:rPr>
          <w:rFonts w:ascii="Aptos" w:hAnsi="Aptos" w:cs="Calibri"/>
          <w:color w:val="000000" w:themeColor="text1"/>
        </w:rPr>
        <w:t>.2025</w:t>
      </w:r>
    </w:p>
    <w:p w14:paraId="594B72EF" w14:textId="14099D76" w:rsidR="00947953" w:rsidRPr="001C430F" w:rsidRDefault="00A04FCF" w:rsidP="001C430F">
      <w:pPr>
        <w:pStyle w:val="NormalWeb"/>
        <w:jc w:val="center"/>
        <w:rPr>
          <w:rFonts w:ascii="Times New Roman" w:eastAsia="Times New Roman" w:hAnsi="Times New Roman"/>
          <w:color w:val="000000"/>
          <w:sz w:val="24"/>
          <w:szCs w:val="24"/>
          <w:lang w:val="de-AT" w:eastAsia="en-US"/>
        </w:rPr>
      </w:pPr>
      <w:r w:rsidRPr="00A04FCF">
        <w:rPr>
          <w:rFonts w:ascii="Times New Roman" w:eastAsia="Times New Roman" w:hAnsi="Times New Roman"/>
          <w:b/>
          <w:bCs/>
          <w:sz w:val="50"/>
          <w:szCs w:val="50"/>
          <w:lang w:eastAsia="en-US"/>
        </w:rPr>
        <w:t>Von der Eisfläche bis ins Herz – Was Synchroneiskunstlauf ausmacht: Teamwork, Präzision und Emotion</w:t>
      </w:r>
    </w:p>
    <w:p w14:paraId="436AF393" w14:textId="7C17B3D3" w:rsidR="00AB5EC3" w:rsidRDefault="00DA42A8" w:rsidP="00A94306">
      <w:pPr>
        <w:spacing w:before="100" w:beforeAutospacing="1" w:after="100" w:afterAutospacing="1"/>
        <w:rPr>
          <w:rStyle w:val="Strong"/>
          <w:color w:val="000000"/>
        </w:rPr>
      </w:pPr>
      <w:r w:rsidRPr="007C1202">
        <w:rPr>
          <w:rFonts w:ascii="Times New Roman" w:eastAsia="Times New Roman" w:hAnsi="Times New Roman" w:cs="Times New Roman"/>
          <w:b/>
          <w:bCs/>
          <w:color w:val="000000"/>
          <w:lang w:eastAsia="en-US"/>
        </w:rPr>
        <w:t xml:space="preserve">+++ </w:t>
      </w:r>
      <w:r w:rsidR="00AB5EC3" w:rsidRPr="00AB5EC3">
        <w:rPr>
          <w:rStyle w:val="Strong"/>
        </w:rPr>
        <w:t>Der Weg zur ISU World Synchronized Skating Championships 2026</w:t>
      </w:r>
      <w:r w:rsidRPr="007C1202">
        <w:rPr>
          <w:rFonts w:ascii="Times New Roman" w:eastAsia="Times New Roman" w:hAnsi="Times New Roman" w:cs="Times New Roman"/>
          <w:b/>
          <w:bCs/>
          <w:color w:val="000000"/>
          <w:lang w:eastAsia="en-US"/>
        </w:rPr>
        <w:br/>
        <w:t>+++</w:t>
      </w:r>
      <w:r w:rsidR="007C1202" w:rsidRPr="007C1202">
        <w:rPr>
          <w:rFonts w:ascii="Times New Roman" w:eastAsia="Times New Roman" w:hAnsi="Times New Roman" w:cs="Times New Roman"/>
          <w:b/>
          <w:bCs/>
          <w:color w:val="000000"/>
          <w:lang w:eastAsia="en-US"/>
        </w:rPr>
        <w:t xml:space="preserve"> </w:t>
      </w:r>
      <w:r w:rsidR="00AB5EC3">
        <w:rPr>
          <w:rStyle w:val="Strong"/>
          <w:color w:val="000000"/>
        </w:rPr>
        <w:t>Teamwork in Bewegung – Was Synchroneiskunstlauf so besonders macht</w:t>
      </w:r>
      <w:r w:rsidR="00AB5EC3">
        <w:rPr>
          <w:rStyle w:val="Strong"/>
          <w:color w:val="000000"/>
        </w:rPr>
        <w:br/>
      </w:r>
      <w:r w:rsidRPr="007C1202">
        <w:rPr>
          <w:rFonts w:ascii="Times New Roman" w:eastAsia="Times New Roman" w:hAnsi="Times New Roman" w:cs="Times New Roman"/>
          <w:b/>
          <w:bCs/>
          <w:color w:val="000000"/>
          <w:lang w:eastAsia="en-US"/>
        </w:rPr>
        <w:t>+++</w:t>
      </w:r>
      <w:r w:rsidR="007C1202" w:rsidRPr="007C1202">
        <w:rPr>
          <w:rFonts w:ascii="Times New Roman" w:eastAsia="Times New Roman" w:hAnsi="Times New Roman" w:cs="Times New Roman"/>
          <w:b/>
          <w:bCs/>
          <w:color w:val="000000"/>
          <w:lang w:eastAsia="en-US"/>
        </w:rPr>
        <w:t xml:space="preserve"> </w:t>
      </w:r>
      <w:r w:rsidR="00AB5EC3">
        <w:rPr>
          <w:rStyle w:val="Strong"/>
          <w:color w:val="000000"/>
        </w:rPr>
        <w:t>United in Skating – Eine Gemeinschaft, die verbindet</w:t>
      </w:r>
    </w:p>
    <w:p w14:paraId="496CFADB" w14:textId="32AD74EA" w:rsidR="00A94306" w:rsidRPr="00A94306"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color w:val="000000"/>
          <w:lang w:eastAsia="en-US"/>
        </w:rPr>
        <w:t>Wenn 16 Athlet*innen in perfekter Harmonie über das Eis gleiten, als würden sie einen gemeinsamen Herzschlag teilen, entsteht Synchroneiskunstlauf – eine faszinierende Verbindung aus Technik, Ausdruck und Teamgeist. Diese Disziplin des Eiskunstlaufs steht für Werte, die weit über den Sport hinausreichen: Zusammenarbeit, Vertrauen, Präzision und pure Emotion.</w:t>
      </w:r>
    </w:p>
    <w:p w14:paraId="74E06EA2" w14:textId="77777777" w:rsidR="00A94306" w:rsidRPr="00A94306"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color w:val="000000"/>
          <w:lang w:eastAsia="en-US"/>
        </w:rPr>
        <w:t>Diese besondere Form des Eiskunstlaufs verbindet </w:t>
      </w:r>
      <w:r w:rsidRPr="00A94306">
        <w:rPr>
          <w:rFonts w:ascii="Times New Roman" w:eastAsia="Times New Roman" w:hAnsi="Times New Roman" w:cs="Times New Roman"/>
          <w:b/>
          <w:bCs/>
          <w:color w:val="000000"/>
          <w:lang w:eastAsia="en-US"/>
        </w:rPr>
        <w:t>sportliche Höchstleistung mit künstlerischer Kraft</w:t>
      </w:r>
      <w:r w:rsidRPr="00A94306">
        <w:rPr>
          <w:rFonts w:ascii="Times New Roman" w:eastAsia="Times New Roman" w:hAnsi="Times New Roman" w:cs="Times New Roman"/>
          <w:color w:val="000000"/>
          <w:lang w:eastAsia="en-US"/>
        </w:rPr>
        <w:t>. Die Läufer*innen gleiten in atemberaubender Geschwindigkeit über das Eis, bilden komplexe Formationen und erzählen Geschichten in Bewegung. Was den Reiz ausmacht, ist die Balance zwischen Disziplin und Emotion – zwischen millimetergenauer Präzision und spürbarem Teamgeist.</w:t>
      </w:r>
    </w:p>
    <w:p w14:paraId="61013D34" w14:textId="2B682093" w:rsidR="00A94306" w:rsidRPr="00A94306"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color w:val="000000"/>
          <w:lang w:eastAsia="en-US"/>
        </w:rPr>
        <w:t>„</w:t>
      </w:r>
      <w:r w:rsidRPr="00A94306">
        <w:rPr>
          <w:rFonts w:ascii="Times New Roman" w:eastAsia="Times New Roman" w:hAnsi="Times New Roman" w:cs="Times New Roman"/>
          <w:b/>
          <w:bCs/>
          <w:color w:val="000000"/>
          <w:lang w:eastAsia="en-US"/>
        </w:rPr>
        <w:t>Synchroneiskunstlauf ist ein Spiegel des Lebens:</w:t>
      </w:r>
      <w:r w:rsidRPr="00A94306">
        <w:rPr>
          <w:rFonts w:ascii="Times New Roman" w:eastAsia="Times New Roman" w:hAnsi="Times New Roman" w:cs="Times New Roman"/>
          <w:color w:val="000000"/>
          <w:lang w:eastAsia="en-US"/>
        </w:rPr>
        <w:t> Nur gemeinsam funktioniert es. Man lernt, Verantwortung füreinander zu übernehmen und über sich hinauszuwachsen“, sagt </w:t>
      </w:r>
      <w:r w:rsidR="00AB5EC3" w:rsidRPr="00AB5EC3">
        <w:rPr>
          <w:rFonts w:ascii="Times New Roman" w:eastAsia="Times New Roman" w:hAnsi="Times New Roman" w:cs="Times New Roman"/>
          <w:color w:val="000000"/>
          <w:lang w:eastAsia="en-US"/>
        </w:rPr>
        <w:t xml:space="preserve">Violette Ivanoff, </w:t>
      </w:r>
      <w:r w:rsidR="00A9192D">
        <w:rPr>
          <w:rFonts w:ascii="Times New Roman" w:eastAsia="Times New Roman" w:hAnsi="Times New Roman" w:cs="Times New Roman"/>
          <w:color w:val="000000"/>
          <w:lang w:eastAsia="en-US"/>
        </w:rPr>
        <w:t>Head-Coach der Sweet Mozart Academy in Salzburg.</w:t>
      </w:r>
      <w:r w:rsidR="00AB5EC3" w:rsidRPr="00AB5EC3">
        <w:rPr>
          <w:rFonts w:ascii="Times New Roman" w:eastAsia="Times New Roman" w:hAnsi="Times New Roman" w:cs="Times New Roman"/>
          <w:color w:val="000000"/>
          <w:lang w:eastAsia="en-US"/>
        </w:rPr>
        <w:t xml:space="preserve"> </w:t>
      </w:r>
    </w:p>
    <w:p w14:paraId="544FA54B" w14:textId="77777777" w:rsidR="00A9192D"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color w:val="000000"/>
          <w:lang w:eastAsia="en-US"/>
        </w:rPr>
        <w:t>Seit dem Jahr </w:t>
      </w:r>
      <w:r w:rsidRPr="00A94306">
        <w:rPr>
          <w:rFonts w:ascii="Times New Roman" w:eastAsia="Times New Roman" w:hAnsi="Times New Roman" w:cs="Times New Roman"/>
          <w:b/>
          <w:bCs/>
          <w:color w:val="000000"/>
          <w:lang w:eastAsia="en-US"/>
        </w:rPr>
        <w:t>2000</w:t>
      </w:r>
      <w:r w:rsidRPr="00A94306">
        <w:rPr>
          <w:rFonts w:ascii="Times New Roman" w:eastAsia="Times New Roman" w:hAnsi="Times New Roman" w:cs="Times New Roman"/>
          <w:color w:val="000000"/>
          <w:lang w:eastAsia="en-US"/>
        </w:rPr>
        <w:t> hat sich der Synchroneiskunstlauf auch in </w:t>
      </w:r>
      <w:r w:rsidRPr="00A94306">
        <w:rPr>
          <w:rFonts w:ascii="Times New Roman" w:eastAsia="Times New Roman" w:hAnsi="Times New Roman" w:cs="Times New Roman"/>
          <w:b/>
          <w:bCs/>
          <w:color w:val="000000"/>
          <w:lang w:eastAsia="en-US"/>
        </w:rPr>
        <w:t>Österreich</w:t>
      </w:r>
      <w:r w:rsidRPr="00A94306">
        <w:rPr>
          <w:rFonts w:ascii="Times New Roman" w:eastAsia="Times New Roman" w:hAnsi="Times New Roman" w:cs="Times New Roman"/>
          <w:color w:val="000000"/>
          <w:lang w:eastAsia="en-US"/>
        </w:rPr>
        <w:t> fest etabliert. Das Salzburger Team </w:t>
      </w:r>
      <w:r w:rsidRPr="00A94306">
        <w:rPr>
          <w:rFonts w:ascii="Times New Roman" w:eastAsia="Times New Roman" w:hAnsi="Times New Roman" w:cs="Times New Roman"/>
          <w:b/>
          <w:bCs/>
          <w:color w:val="000000"/>
          <w:lang w:eastAsia="en-US"/>
        </w:rPr>
        <w:t>Sweet Mozart</w:t>
      </w:r>
      <w:r w:rsidRPr="00A94306">
        <w:rPr>
          <w:rFonts w:ascii="Times New Roman" w:eastAsia="Times New Roman" w:hAnsi="Times New Roman" w:cs="Times New Roman"/>
          <w:color w:val="000000"/>
          <w:lang w:eastAsia="en-US"/>
        </w:rPr>
        <w:t> zählt zu den Aushängeschildern des Sports: Mehrfache </w:t>
      </w:r>
      <w:r w:rsidRPr="00A94306">
        <w:rPr>
          <w:rFonts w:ascii="Times New Roman" w:eastAsia="Times New Roman" w:hAnsi="Times New Roman" w:cs="Times New Roman"/>
          <w:b/>
          <w:bCs/>
          <w:color w:val="000000"/>
          <w:lang w:eastAsia="en-US"/>
        </w:rPr>
        <w:t>Österreichische Meistertitel</w:t>
      </w:r>
      <w:r w:rsidRPr="00A94306">
        <w:rPr>
          <w:rFonts w:ascii="Times New Roman" w:eastAsia="Times New Roman" w:hAnsi="Times New Roman" w:cs="Times New Roman"/>
          <w:color w:val="000000"/>
          <w:lang w:eastAsia="en-US"/>
        </w:rPr>
        <w:t>, zahlreiche Teilnahmen an </w:t>
      </w:r>
      <w:r w:rsidRPr="00A94306">
        <w:rPr>
          <w:rFonts w:ascii="Times New Roman" w:eastAsia="Times New Roman" w:hAnsi="Times New Roman" w:cs="Times New Roman"/>
          <w:b/>
          <w:bCs/>
          <w:color w:val="000000"/>
          <w:lang w:eastAsia="en-US"/>
        </w:rPr>
        <w:t>Weltmeisterschaften</w:t>
      </w:r>
      <w:r w:rsidRPr="00A94306">
        <w:rPr>
          <w:rFonts w:ascii="Times New Roman" w:eastAsia="Times New Roman" w:hAnsi="Times New Roman" w:cs="Times New Roman"/>
          <w:color w:val="000000"/>
          <w:lang w:eastAsia="en-US"/>
        </w:rPr>
        <w:t xml:space="preserve"> und eine kontinuierliche Weiterentwicklung haben den Verein zu einer echten Erfolgsgeschichte gemacht. </w:t>
      </w:r>
    </w:p>
    <w:p w14:paraId="0795D394" w14:textId="23C84018" w:rsidR="00A94306" w:rsidRPr="00A94306"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color w:val="000000"/>
          <w:lang w:eastAsia="en-US"/>
        </w:rPr>
        <w:t>Ins Leben gerufen wurde das Team von </w:t>
      </w:r>
      <w:r w:rsidRPr="00A94306">
        <w:rPr>
          <w:rFonts w:ascii="Times New Roman" w:eastAsia="Times New Roman" w:hAnsi="Times New Roman" w:cs="Times New Roman"/>
          <w:b/>
          <w:bCs/>
          <w:color w:val="000000"/>
          <w:lang w:eastAsia="en-US"/>
        </w:rPr>
        <w:t>Carmen Kiefer</w:t>
      </w:r>
      <w:r w:rsidRPr="00A94306">
        <w:rPr>
          <w:rFonts w:ascii="Times New Roman" w:eastAsia="Times New Roman" w:hAnsi="Times New Roman" w:cs="Times New Roman"/>
          <w:color w:val="000000"/>
          <w:lang w:eastAsia="en-US"/>
        </w:rPr>
        <w:t> – heute </w:t>
      </w:r>
      <w:r w:rsidRPr="00A94306">
        <w:rPr>
          <w:rFonts w:ascii="Times New Roman" w:eastAsia="Times New Roman" w:hAnsi="Times New Roman" w:cs="Times New Roman"/>
          <w:b/>
          <w:bCs/>
          <w:color w:val="000000"/>
          <w:lang w:eastAsia="en-US"/>
        </w:rPr>
        <w:t>Head des Organisationskomitees der ISU World Synchronized Skating Championships 2026</w:t>
      </w:r>
      <w:r w:rsidRPr="00A94306">
        <w:rPr>
          <w:rFonts w:ascii="Times New Roman" w:eastAsia="Times New Roman" w:hAnsi="Times New Roman" w:cs="Times New Roman"/>
          <w:color w:val="000000"/>
          <w:lang w:eastAsia="en-US"/>
        </w:rPr>
        <w:t> – und </w:t>
      </w:r>
      <w:r w:rsidRPr="00A94306">
        <w:rPr>
          <w:rFonts w:ascii="Times New Roman" w:eastAsia="Times New Roman" w:hAnsi="Times New Roman" w:cs="Times New Roman"/>
          <w:b/>
          <w:bCs/>
          <w:color w:val="000000"/>
          <w:lang w:eastAsia="en-US"/>
        </w:rPr>
        <w:t>Henriette Göhner</w:t>
      </w:r>
      <w:r w:rsidRPr="00A94306">
        <w:rPr>
          <w:rFonts w:ascii="Times New Roman" w:eastAsia="Times New Roman" w:hAnsi="Times New Roman" w:cs="Times New Roman"/>
          <w:color w:val="000000"/>
          <w:lang w:eastAsia="en-US"/>
        </w:rPr>
        <w:t>, die bis heute als engagiertes Vorstandsmitglied tätig ist.</w:t>
      </w:r>
      <w:r w:rsidR="00AB5EC3" w:rsidRPr="00AB5EC3">
        <w:rPr>
          <w:rFonts w:ascii="Times New Roman" w:eastAsia="Times New Roman" w:hAnsi="Times New Roman" w:cs="Times New Roman"/>
          <w:color w:val="000000"/>
          <w:lang w:eastAsia="en-US"/>
        </w:rPr>
        <w:t xml:space="preserve"> </w:t>
      </w:r>
      <w:r w:rsidR="00AB5EC3" w:rsidRPr="00AB5EC3">
        <w:rPr>
          <w:rFonts w:ascii="Times New Roman" w:hAnsi="Times New Roman" w:cs="Times New Roman"/>
          <w:color w:val="000000"/>
        </w:rPr>
        <w:t>Kiefer prägt den Sport in Österreich seit über zwei Jahrzehnten:</w:t>
      </w:r>
      <w:r w:rsidR="00AB5EC3" w:rsidRPr="00AB5EC3">
        <w:rPr>
          <w:rFonts w:ascii="Times New Roman" w:eastAsia="Times New Roman" w:hAnsi="Times New Roman" w:cs="Times New Roman"/>
          <w:color w:val="000000"/>
          <w:lang w:eastAsia="en-US"/>
        </w:rPr>
        <w:t xml:space="preserve"> </w:t>
      </w:r>
      <w:r w:rsidR="00AB5EC3" w:rsidRPr="00AB5EC3">
        <w:rPr>
          <w:rFonts w:ascii="Times New Roman" w:hAnsi="Times New Roman" w:cs="Times New Roman"/>
          <w:color w:val="000000"/>
        </w:rPr>
        <w:t>„</w:t>
      </w:r>
      <w:r w:rsidR="00AB5EC3" w:rsidRPr="00AB5EC3">
        <w:rPr>
          <w:rStyle w:val="Strong"/>
          <w:rFonts w:ascii="Times New Roman" w:hAnsi="Times New Roman" w:cs="Times New Roman"/>
          <w:color w:val="000000"/>
        </w:rPr>
        <w:t>Synchroneiskunstlauf steht für Gemeinschaft, Vielfalt und gegenseitigen Respekt.</w:t>
      </w:r>
      <w:r w:rsidR="00AB5EC3" w:rsidRPr="00AB5EC3">
        <w:rPr>
          <w:rStyle w:val="apple-converted-space"/>
          <w:rFonts w:ascii="Times New Roman" w:hAnsi="Times New Roman" w:cs="Times New Roman"/>
          <w:color w:val="000000"/>
        </w:rPr>
        <w:t> </w:t>
      </w:r>
      <w:r w:rsidR="00AB5EC3" w:rsidRPr="00AB5EC3">
        <w:rPr>
          <w:rFonts w:ascii="Times New Roman" w:hAnsi="Times New Roman" w:cs="Times New Roman"/>
          <w:color w:val="000000"/>
        </w:rPr>
        <w:t xml:space="preserve">Es geht darum, gemeinsam etwas Größeres zu schaffen, als man es allein könnte </w:t>
      </w:r>
      <w:r w:rsidR="00AB5EC3" w:rsidRPr="00AB5EC3">
        <w:rPr>
          <w:rFonts w:ascii="Times New Roman" w:hAnsi="Times New Roman" w:cs="Times New Roman"/>
          <w:color w:val="000000"/>
        </w:rPr>
        <w:lastRenderedPageBreak/>
        <w:t>– genau das wollen wir mit der Weltmeisterschaft in Salzburg zeigen.</w:t>
      </w:r>
      <w:r w:rsidR="00AB5EC3" w:rsidRPr="00AB5EC3">
        <w:rPr>
          <w:rStyle w:val="apple-converted-space"/>
          <w:rFonts w:ascii="Times New Roman" w:hAnsi="Times New Roman" w:cs="Times New Roman"/>
          <w:color w:val="000000"/>
        </w:rPr>
        <w:t> </w:t>
      </w:r>
      <w:r w:rsidR="00AB5EC3" w:rsidRPr="00AB5EC3">
        <w:rPr>
          <w:rStyle w:val="Emphasis"/>
          <w:rFonts w:ascii="Times New Roman" w:hAnsi="Times New Roman" w:cs="Times New Roman"/>
          <w:color w:val="000000"/>
        </w:rPr>
        <w:t>United in Skating</w:t>
      </w:r>
      <w:r w:rsidR="00AB5EC3" w:rsidRPr="00AB5EC3">
        <w:rPr>
          <w:rStyle w:val="apple-converted-space"/>
          <w:rFonts w:ascii="Times New Roman" w:hAnsi="Times New Roman" w:cs="Times New Roman"/>
          <w:color w:val="000000"/>
        </w:rPr>
        <w:t> </w:t>
      </w:r>
      <w:r w:rsidR="00AB5EC3" w:rsidRPr="00AB5EC3">
        <w:rPr>
          <w:rFonts w:ascii="Times New Roman" w:hAnsi="Times New Roman" w:cs="Times New Roman"/>
          <w:color w:val="000000"/>
        </w:rPr>
        <w:t>ist nicht nur ein Motto, sondern eine Haltung.“</w:t>
      </w:r>
    </w:p>
    <w:p w14:paraId="19E28685" w14:textId="162B8DDD" w:rsidR="00A94306" w:rsidRPr="00A94306"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color w:val="000000"/>
          <w:lang w:eastAsia="en-US"/>
        </w:rPr>
        <w:t>Mit der </w:t>
      </w:r>
      <w:r w:rsidRPr="00A94306">
        <w:rPr>
          <w:rFonts w:ascii="Times New Roman" w:eastAsia="Times New Roman" w:hAnsi="Times New Roman" w:cs="Times New Roman"/>
          <w:b/>
          <w:bCs/>
          <w:color w:val="000000"/>
          <w:lang w:eastAsia="en-US"/>
        </w:rPr>
        <w:t>Sweet Mozart Academy</w:t>
      </w:r>
      <w:r w:rsidRPr="00A94306">
        <w:rPr>
          <w:rFonts w:ascii="Times New Roman" w:eastAsia="Times New Roman" w:hAnsi="Times New Roman" w:cs="Times New Roman"/>
          <w:color w:val="000000"/>
          <w:lang w:eastAsia="en-US"/>
        </w:rPr>
        <w:t> wurde ein wichtiger Schritt in Richtung Zukunft gesetzt. Hier werden junge Talente gezielt gefördert, um schon früh den Teamgeist, die Technik und den Ausdruck zu erlernen, die diesen Sport so besonders machen. Von den ersten Schritten am Eis bis hin zu komplexen Formationen – die Academy</w:t>
      </w:r>
      <w:r w:rsidR="00F67B6F">
        <w:rPr>
          <w:rFonts w:ascii="Times New Roman" w:eastAsia="Times New Roman" w:hAnsi="Times New Roman" w:cs="Times New Roman"/>
          <w:color w:val="000000"/>
          <w:lang w:eastAsia="en-US"/>
        </w:rPr>
        <w:t>, mit aktuell 4 Teams,</w:t>
      </w:r>
      <w:r w:rsidRPr="00A94306">
        <w:rPr>
          <w:rFonts w:ascii="Times New Roman" w:eastAsia="Times New Roman" w:hAnsi="Times New Roman" w:cs="Times New Roman"/>
          <w:color w:val="000000"/>
          <w:lang w:eastAsia="en-US"/>
        </w:rPr>
        <w:t xml:space="preserve"> bildet die Basis für die nächste Generation an Synchro-Athlet*innen in Österreich.</w:t>
      </w:r>
    </w:p>
    <w:p w14:paraId="279A1C75" w14:textId="6377FAD3" w:rsidR="00804340" w:rsidRPr="00804340" w:rsidRDefault="00A9192D" w:rsidP="00A9192D">
      <w:pPr>
        <w:spacing w:before="100" w:beforeAutospacing="1" w:after="100" w:afterAutospacing="1"/>
        <w:rPr>
          <w:rFonts w:ascii="Times New Roman" w:eastAsia="Times New Roman" w:hAnsi="Times New Roman" w:cs="Times New Roman"/>
          <w:color w:val="000000"/>
          <w:lang w:eastAsia="en-US"/>
        </w:rPr>
      </w:pPr>
      <w:r w:rsidRPr="00A9192D">
        <w:rPr>
          <w:rFonts w:ascii="Times New Roman" w:eastAsia="Times New Roman" w:hAnsi="Times New Roman" w:cs="Times New Roman"/>
          <w:color w:val="000000"/>
          <w:lang w:eastAsia="en-US"/>
        </w:rPr>
        <w:t>Doch nicht nur in Salzburg wächst die Begeisterung: Auch in </w:t>
      </w:r>
      <w:r w:rsidRPr="00A9192D">
        <w:rPr>
          <w:rFonts w:ascii="Times New Roman" w:eastAsia="Times New Roman" w:hAnsi="Times New Roman" w:cs="Times New Roman"/>
          <w:b/>
          <w:bCs/>
          <w:color w:val="000000"/>
          <w:lang w:eastAsia="en-US"/>
        </w:rPr>
        <w:t>Wien</w:t>
      </w:r>
      <w:r w:rsidRPr="00A9192D">
        <w:rPr>
          <w:rFonts w:ascii="Times New Roman" w:eastAsia="Times New Roman" w:hAnsi="Times New Roman" w:cs="Times New Roman"/>
          <w:color w:val="000000"/>
          <w:lang w:eastAsia="en-US"/>
        </w:rPr>
        <w:t> </w:t>
      </w:r>
      <w:r w:rsidR="00F67B6F">
        <w:rPr>
          <w:rFonts w:ascii="Times New Roman" w:eastAsia="Times New Roman" w:hAnsi="Times New Roman" w:cs="Times New Roman"/>
          <w:color w:val="000000"/>
          <w:lang w:eastAsia="en-US"/>
        </w:rPr>
        <w:t>haben</w:t>
      </w:r>
      <w:r w:rsidRPr="00A9192D">
        <w:rPr>
          <w:rFonts w:ascii="Times New Roman" w:eastAsia="Times New Roman" w:hAnsi="Times New Roman" w:cs="Times New Roman"/>
          <w:color w:val="000000"/>
          <w:lang w:eastAsia="en-US"/>
        </w:rPr>
        <w:t xml:space="preserve"> sich mit den </w:t>
      </w:r>
      <w:r w:rsidRPr="00A9192D">
        <w:rPr>
          <w:rFonts w:ascii="Times New Roman" w:eastAsia="Times New Roman" w:hAnsi="Times New Roman" w:cs="Times New Roman"/>
          <w:b/>
          <w:bCs/>
          <w:color w:val="000000"/>
          <w:lang w:eastAsia="en-US"/>
        </w:rPr>
        <w:t>Colibris Vienna</w:t>
      </w:r>
      <w:r w:rsidRPr="00A9192D">
        <w:rPr>
          <w:rFonts w:ascii="Times New Roman" w:eastAsia="Times New Roman" w:hAnsi="Times New Roman" w:cs="Times New Roman"/>
          <w:color w:val="000000"/>
          <w:lang w:eastAsia="en-US"/>
        </w:rPr>
        <w:t xml:space="preserve"> unter dem Verein ISC Austria </w:t>
      </w:r>
      <w:r w:rsidR="00F67B6F">
        <w:rPr>
          <w:rFonts w:ascii="Times New Roman" w:eastAsia="Times New Roman" w:hAnsi="Times New Roman" w:cs="Times New Roman"/>
          <w:color w:val="000000"/>
          <w:lang w:eastAsia="en-US"/>
        </w:rPr>
        <w:t>mehrere Teams</w:t>
      </w:r>
      <w:r w:rsidRPr="00A9192D">
        <w:rPr>
          <w:rFonts w:ascii="Times New Roman" w:eastAsia="Times New Roman" w:hAnsi="Times New Roman" w:cs="Times New Roman"/>
          <w:color w:val="000000"/>
          <w:lang w:eastAsia="en-US"/>
        </w:rPr>
        <w:t xml:space="preserve"> etabliert, das die Vielfalt und Lebendigkeit der heimischen Synchroszene bereichert. </w:t>
      </w:r>
      <w:r w:rsidR="00804340" w:rsidRPr="00804340">
        <w:rPr>
          <w:rFonts w:ascii="Times New Roman" w:eastAsia="Times New Roman" w:hAnsi="Times New Roman" w:cs="Times New Roman"/>
          <w:color w:val="000000"/>
          <w:lang w:eastAsia="en-US"/>
        </w:rPr>
        <w:t>„Synchroneiskunstlauf bedeutet für uns weit mehr als Sport – er steht für Teamgeist, Präzision und gemeinsamen Fortschritt. Seit über zehn Jahren engagieren wir uns dafür, diese anspruchsvolle Disziplin in Wien und Österreich zu fördern und ihre Präsenz auf internationaler Ebene weiter auszubauen“,</w:t>
      </w:r>
      <w:r w:rsidR="00804340" w:rsidRPr="00804340">
        <w:rPr>
          <w:rFonts w:ascii="Times New Roman" w:eastAsia="Times New Roman" w:hAnsi="Times New Roman" w:cs="Times New Roman"/>
          <w:lang w:eastAsia="en-US"/>
        </w:rPr>
        <w:t> </w:t>
      </w:r>
      <w:r w:rsidR="00804340" w:rsidRPr="00804340">
        <w:rPr>
          <w:rFonts w:ascii="Times New Roman" w:eastAsia="Times New Roman" w:hAnsi="Times New Roman" w:cs="Times New Roman"/>
          <w:b/>
          <w:bCs/>
          <w:lang w:eastAsia="en-US"/>
        </w:rPr>
        <w:t>so Trainer*in der Colibris Vienna, Sabine Konra</w:t>
      </w:r>
      <w:r w:rsidR="00FA2DD3">
        <w:rPr>
          <w:rFonts w:ascii="Times New Roman" w:eastAsia="Times New Roman" w:hAnsi="Times New Roman" w:cs="Times New Roman"/>
          <w:b/>
          <w:bCs/>
          <w:lang w:eastAsia="en-US"/>
        </w:rPr>
        <w:t>th</w:t>
      </w:r>
      <w:r w:rsidR="00804340" w:rsidRPr="00804340">
        <w:rPr>
          <w:rFonts w:ascii="Times New Roman" w:eastAsia="Times New Roman" w:hAnsi="Times New Roman" w:cs="Times New Roman"/>
          <w:color w:val="000000"/>
          <w:lang w:eastAsia="en-US"/>
        </w:rPr>
        <w:t>.</w:t>
      </w:r>
    </w:p>
    <w:p w14:paraId="1007D56B" w14:textId="6869381A" w:rsidR="00A9192D" w:rsidRPr="00A9192D" w:rsidRDefault="00A9192D" w:rsidP="00A9192D">
      <w:pPr>
        <w:spacing w:before="100" w:beforeAutospacing="1" w:after="100" w:afterAutospacing="1"/>
        <w:rPr>
          <w:rFonts w:ascii="Times New Roman" w:eastAsia="Times New Roman" w:hAnsi="Times New Roman" w:cs="Times New Roman"/>
          <w:color w:val="000000"/>
          <w:lang w:eastAsia="en-US"/>
        </w:rPr>
      </w:pPr>
      <w:r w:rsidRPr="00A9192D">
        <w:rPr>
          <w:rFonts w:ascii="Times New Roman" w:eastAsia="Times New Roman" w:hAnsi="Times New Roman" w:cs="Times New Roman"/>
          <w:color w:val="000000"/>
          <w:lang w:eastAsia="en-US"/>
        </w:rPr>
        <w:t>Darüber hinaus wird in mehreren Bundesländern mit großem Engagement trainiert – unter anderem in </w:t>
      </w:r>
      <w:r w:rsidRPr="00A9192D">
        <w:rPr>
          <w:rFonts w:ascii="Times New Roman" w:eastAsia="Times New Roman" w:hAnsi="Times New Roman" w:cs="Times New Roman"/>
          <w:b/>
          <w:bCs/>
          <w:color w:val="000000"/>
          <w:lang w:eastAsia="en-US"/>
        </w:rPr>
        <w:t>Oberösterreich</w:t>
      </w:r>
      <w:r w:rsidRPr="00A9192D">
        <w:rPr>
          <w:rFonts w:ascii="Times New Roman" w:eastAsia="Times New Roman" w:hAnsi="Times New Roman" w:cs="Times New Roman"/>
          <w:color w:val="000000"/>
          <w:lang w:eastAsia="en-US"/>
        </w:rPr>
        <w:t>, </w:t>
      </w:r>
      <w:r w:rsidRPr="00A9192D">
        <w:rPr>
          <w:rFonts w:ascii="Times New Roman" w:eastAsia="Times New Roman" w:hAnsi="Times New Roman" w:cs="Times New Roman"/>
          <w:b/>
          <w:bCs/>
          <w:color w:val="000000"/>
          <w:lang w:eastAsia="en-US"/>
        </w:rPr>
        <w:t>Niederösterreich</w:t>
      </w:r>
      <w:r w:rsidRPr="00A9192D">
        <w:rPr>
          <w:rFonts w:ascii="Times New Roman" w:eastAsia="Times New Roman" w:hAnsi="Times New Roman" w:cs="Times New Roman"/>
          <w:color w:val="000000"/>
          <w:lang w:eastAsia="en-US"/>
        </w:rPr>
        <w:t>, </w:t>
      </w:r>
      <w:r w:rsidRPr="00A9192D">
        <w:rPr>
          <w:rFonts w:ascii="Times New Roman" w:eastAsia="Times New Roman" w:hAnsi="Times New Roman" w:cs="Times New Roman"/>
          <w:b/>
          <w:bCs/>
          <w:color w:val="000000"/>
          <w:lang w:eastAsia="en-US"/>
        </w:rPr>
        <w:t>Burgenland</w:t>
      </w:r>
      <w:r w:rsidRPr="00A9192D">
        <w:rPr>
          <w:rFonts w:ascii="Times New Roman" w:eastAsia="Times New Roman" w:hAnsi="Times New Roman" w:cs="Times New Roman"/>
          <w:color w:val="000000"/>
          <w:lang w:eastAsia="en-US"/>
        </w:rPr>
        <w:t> und </w:t>
      </w:r>
      <w:r w:rsidRPr="00A9192D">
        <w:rPr>
          <w:rFonts w:ascii="Times New Roman" w:eastAsia="Times New Roman" w:hAnsi="Times New Roman" w:cs="Times New Roman"/>
          <w:b/>
          <w:bCs/>
          <w:color w:val="000000"/>
          <w:lang w:eastAsia="en-US"/>
        </w:rPr>
        <w:t>Tirol</w:t>
      </w:r>
      <w:r w:rsidRPr="00A9192D">
        <w:rPr>
          <w:rFonts w:ascii="Times New Roman" w:eastAsia="Times New Roman" w:hAnsi="Times New Roman" w:cs="Times New Roman"/>
          <w:color w:val="000000"/>
          <w:lang w:eastAsia="en-US"/>
        </w:rPr>
        <w:t>.</w:t>
      </w:r>
    </w:p>
    <w:p w14:paraId="5C754CAB" w14:textId="77777777" w:rsidR="000E3509" w:rsidRDefault="000E3509" w:rsidP="00A94306">
      <w:pPr>
        <w:spacing w:before="100" w:beforeAutospacing="1" w:after="100" w:afterAutospacing="1"/>
        <w:rPr>
          <w:rFonts w:ascii="-webkit-standard" w:hAnsi="-webkit-standard" w:hint="eastAsia"/>
          <w:color w:val="000000"/>
          <w:sz w:val="27"/>
          <w:szCs w:val="27"/>
        </w:rPr>
      </w:pPr>
      <w:r w:rsidRPr="000E3509">
        <w:rPr>
          <w:rFonts w:ascii="Times New Roman" w:hAnsi="Times New Roman" w:cs="Times New Roman"/>
          <w:color w:val="000000"/>
        </w:rPr>
        <w:t>In ganz Österreich hat sich der Synchroneiskunstlauf in den vergangenen Jahren zu einer lebendigen und stetig wachsenden Sportart entwickelt. Zahlreiche Teams zeigen eindrucksvoll, wie viel Leidenschaft, Teamgeist und Kreativität in dieser Disziplin stecken. Von Salzburg bis Wien, von den westlichen Alpenregionen bis ins östliche Flachland – Synchroneiskunstlauf ist im ganzen Land angekommen. Gemeinsam verkörpern die Teams, dass dieser Sport längst mehr ist als nur eine Disziplin auf dem Eis – er ist Bewegung, Ausdruck und Herzenssache zugleich.</w:t>
      </w:r>
    </w:p>
    <w:p w14:paraId="5B35C811" w14:textId="2C97F3EB" w:rsidR="00A94306" w:rsidRPr="00A94306"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color w:val="000000"/>
          <w:lang w:eastAsia="en-US"/>
        </w:rPr>
        <w:t>Der nächste große Meilenstein steht bevor: Vom </w:t>
      </w:r>
      <w:r w:rsidRPr="00A94306">
        <w:rPr>
          <w:rFonts w:ascii="Times New Roman" w:eastAsia="Times New Roman" w:hAnsi="Times New Roman" w:cs="Times New Roman"/>
          <w:b/>
          <w:bCs/>
          <w:color w:val="000000"/>
          <w:lang w:eastAsia="en-US"/>
        </w:rPr>
        <w:t>10. bis 11. April 2026</w:t>
      </w:r>
      <w:r w:rsidRPr="00A94306">
        <w:rPr>
          <w:rFonts w:ascii="Times New Roman" w:eastAsia="Times New Roman" w:hAnsi="Times New Roman" w:cs="Times New Roman"/>
          <w:color w:val="000000"/>
          <w:lang w:eastAsia="en-US"/>
        </w:rPr>
        <w:t> wird </w:t>
      </w:r>
      <w:r w:rsidRPr="00A94306">
        <w:rPr>
          <w:rFonts w:ascii="Times New Roman" w:eastAsia="Times New Roman" w:hAnsi="Times New Roman" w:cs="Times New Roman"/>
          <w:b/>
          <w:bCs/>
          <w:color w:val="000000"/>
          <w:lang w:eastAsia="en-US"/>
        </w:rPr>
        <w:t>Salzburg</w:t>
      </w:r>
      <w:r w:rsidRPr="00A94306">
        <w:rPr>
          <w:rFonts w:ascii="Times New Roman" w:eastAsia="Times New Roman" w:hAnsi="Times New Roman" w:cs="Times New Roman"/>
          <w:color w:val="000000"/>
          <w:lang w:eastAsia="en-US"/>
        </w:rPr>
        <w:t> zum Zentrum der Weltelite des Synchroneiskunstlaufs, wenn die </w:t>
      </w:r>
      <w:r w:rsidRPr="00A94306">
        <w:rPr>
          <w:rFonts w:ascii="Times New Roman" w:eastAsia="Times New Roman" w:hAnsi="Times New Roman" w:cs="Times New Roman"/>
          <w:b/>
          <w:bCs/>
          <w:color w:val="000000"/>
          <w:lang w:eastAsia="en-US"/>
        </w:rPr>
        <w:t>ISU World Synchronized Skating Championships 2026</w:t>
      </w:r>
      <w:r w:rsidRPr="00A94306">
        <w:rPr>
          <w:rFonts w:ascii="Times New Roman" w:eastAsia="Times New Roman" w:hAnsi="Times New Roman" w:cs="Times New Roman"/>
          <w:color w:val="000000"/>
          <w:lang w:eastAsia="en-US"/>
        </w:rPr>
        <w:t> in der Eisarena Salzburg stattfinden. Ein Heim-WM-Erlebnis, das sportliche Höchstleistung, Emotion und Gemeinschaft auf einzigartige Weise vereint – und ein Höhepunkt für alle, die diesen Sport leben und lieben.</w:t>
      </w:r>
    </w:p>
    <w:p w14:paraId="39492026" w14:textId="77777777" w:rsidR="00A94306" w:rsidRPr="00A94306" w:rsidRDefault="00A94306" w:rsidP="00A94306">
      <w:pPr>
        <w:spacing w:before="100" w:beforeAutospacing="1" w:after="100" w:afterAutospacing="1"/>
        <w:rPr>
          <w:rFonts w:ascii="Times New Roman" w:eastAsia="Times New Roman" w:hAnsi="Times New Roman" w:cs="Times New Roman"/>
          <w:color w:val="000000"/>
          <w:lang w:eastAsia="en-US"/>
        </w:rPr>
      </w:pPr>
      <w:r w:rsidRPr="00A94306">
        <w:rPr>
          <w:rFonts w:ascii="Times New Roman" w:eastAsia="Times New Roman" w:hAnsi="Times New Roman" w:cs="Times New Roman"/>
          <w:b/>
          <w:bCs/>
          <w:color w:val="000000"/>
          <w:lang w:eastAsia="en-US"/>
        </w:rPr>
        <w:t>Synchroneiskunstlauf – wo Teamwork, Präzision und Emotion eins werden.</w:t>
      </w:r>
    </w:p>
    <w:p w14:paraId="06D18657" w14:textId="4BD2F6E0" w:rsidR="00393E93" w:rsidRPr="00A850FE" w:rsidRDefault="00316492" w:rsidP="004C6899">
      <w:pPr>
        <w:rPr>
          <w:rFonts w:ascii="Times New Roman" w:hAnsi="Times New Roman" w:cs="Times New Roman"/>
          <w:color w:val="000000"/>
        </w:rPr>
      </w:pPr>
      <w:r w:rsidRPr="00A850FE">
        <w:rPr>
          <w:rFonts w:ascii="Times New Roman" w:hAnsi="Times New Roman" w:cs="Times New Roman"/>
          <w:color w:val="000000"/>
        </w:rPr>
        <w:t>Für weitere Informationen, Wettkampfupdates oder Anfragen zu Interviews:</w:t>
      </w:r>
    </w:p>
    <w:p w14:paraId="599C8B1C" w14:textId="45DBB3D9" w:rsidR="00DB31C1" w:rsidRPr="00A850FE" w:rsidRDefault="00B05B56" w:rsidP="00CC27A7">
      <w:pPr>
        <w:spacing w:before="100" w:beforeAutospacing="1" w:after="100" w:afterAutospacing="1"/>
        <w:jc w:val="both"/>
        <w:rPr>
          <w:rFonts w:ascii="Times New Roman" w:eastAsia="Times New Roman" w:hAnsi="Times New Roman" w:cs="Times New Roman"/>
          <w:color w:val="000000"/>
          <w:lang w:eastAsia="en-US"/>
        </w:rPr>
      </w:pPr>
      <w:r w:rsidRPr="00A850FE">
        <w:rPr>
          <w:rStyle w:val="Strong"/>
          <w:rFonts w:ascii="Times New Roman" w:hAnsi="Times New Roman" w:cs="Times New Roman"/>
          <w:color w:val="000000"/>
        </w:rPr>
        <w:t>Kontakt:</w:t>
      </w:r>
      <w:r w:rsidRPr="00A850FE">
        <w:rPr>
          <w:rFonts w:ascii="Times New Roman" w:hAnsi="Times New Roman" w:cs="Times New Roman"/>
          <w:lang w:eastAsia="en-GB"/>
        </w:rPr>
        <w:t xml:space="preserve"> Österreichischer Eiskunstlaufverband </w:t>
      </w:r>
    </w:p>
    <w:p w14:paraId="5136BF83" w14:textId="77777777" w:rsidR="009510CD" w:rsidRPr="00A850FE" w:rsidRDefault="00DB31C1" w:rsidP="00315479">
      <w:pPr>
        <w:rPr>
          <w:rFonts w:ascii="Times New Roman" w:hAnsi="Times New Roman" w:cs="Times New Roman"/>
          <w:lang w:eastAsia="en-GB"/>
        </w:rPr>
      </w:pPr>
      <w:r w:rsidRPr="00A850FE">
        <w:rPr>
          <w:rFonts w:ascii="Times New Roman" w:hAnsi="Times New Roman" w:cs="Times New Roman"/>
          <w:lang w:eastAsia="en-GB"/>
        </w:rPr>
        <w:t>Dr. Carmen Kiefer</w:t>
      </w:r>
      <w:r w:rsidR="003323C0" w:rsidRPr="00A850FE">
        <w:rPr>
          <w:rFonts w:ascii="Times New Roman" w:hAnsi="Times New Roman" w:cs="Times New Roman"/>
          <w:lang w:eastAsia="en-GB"/>
        </w:rPr>
        <w:t>, +43 676 3449971</w:t>
      </w:r>
    </w:p>
    <w:p w14:paraId="6B227495" w14:textId="77777777" w:rsidR="00F34374" w:rsidRPr="00A850FE" w:rsidRDefault="00F34374" w:rsidP="00A90B3C">
      <w:pPr>
        <w:rPr>
          <w:rFonts w:ascii="Times New Roman" w:hAnsi="Times New Roman" w:cs="Times New Roman"/>
        </w:rPr>
      </w:pPr>
    </w:p>
    <w:p w14:paraId="712447C5" w14:textId="48C8FA57" w:rsidR="00A90B3C" w:rsidRPr="00A850FE" w:rsidRDefault="00A66D63" w:rsidP="00A90B3C">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 xml:space="preserve">Weitere </w:t>
      </w:r>
      <w:r w:rsidR="00A90B3C" w:rsidRPr="00A850FE">
        <w:rPr>
          <w:rFonts w:ascii="Times New Roman" w:hAnsi="Times New Roman" w:cs="Times New Roman"/>
          <w:b/>
          <w:bCs/>
          <w:color w:val="000000" w:themeColor="text1"/>
          <w:u w:val="single"/>
        </w:rPr>
        <w:t>Links:</w:t>
      </w:r>
    </w:p>
    <w:p w14:paraId="22158619" w14:textId="77777777" w:rsidR="00F34374" w:rsidRPr="00A850FE" w:rsidRDefault="00F34374" w:rsidP="00A90B3C">
      <w:pPr>
        <w:rPr>
          <w:rFonts w:ascii="Times New Roman" w:hAnsi="Times New Roman" w:cs="Times New Roman"/>
          <w:b/>
          <w:bCs/>
          <w:color w:val="000000" w:themeColor="text1"/>
          <w:u w:val="single"/>
        </w:rPr>
      </w:pPr>
    </w:p>
    <w:p w14:paraId="4A429DA2" w14:textId="58286C7F" w:rsidR="00DB31C1" w:rsidRPr="00A850FE"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314B9ABD" w14:textId="2EB5F210" w:rsidR="00BF753F" w:rsidRPr="00AB5EC3" w:rsidRDefault="009510CD" w:rsidP="00AB5EC3">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3CDD3366" w14:textId="0D30B8D1" w:rsidR="00AB5EC3" w:rsidRPr="00AB5EC3" w:rsidRDefault="00AB5EC3" w:rsidP="00AB5EC3">
      <w:pPr>
        <w:pStyle w:val="ListParagraph"/>
        <w:numPr>
          <w:ilvl w:val="0"/>
          <w:numId w:val="3"/>
        </w:numPr>
        <w:rPr>
          <w:rStyle w:val="Hyperlink"/>
          <w:rFonts w:ascii="Times New Roman" w:hAnsi="Times New Roman" w:cs="Times New Roman"/>
          <w:color w:val="000000" w:themeColor="text1"/>
          <w:u w:val="none"/>
        </w:rPr>
      </w:pPr>
      <w:hyperlink r:id="rId13" w:history="1">
        <w:r w:rsidRPr="00AB5EC3">
          <w:rPr>
            <w:rStyle w:val="Hyperlink"/>
            <w:rFonts w:ascii="Times New Roman" w:hAnsi="Times New Roman" w:cs="Times New Roman"/>
          </w:rPr>
          <w:t>Website WM 2026</w:t>
        </w:r>
      </w:hyperlink>
    </w:p>
    <w:p w14:paraId="070988F5" w14:textId="01BF85BD" w:rsidR="00AB5EC3" w:rsidRPr="00AB5EC3" w:rsidRDefault="00AB5EC3" w:rsidP="00AB5EC3">
      <w:pPr>
        <w:pStyle w:val="ListParagraph"/>
        <w:numPr>
          <w:ilvl w:val="0"/>
          <w:numId w:val="3"/>
        </w:numPr>
        <w:rPr>
          <w:rFonts w:ascii="Times New Roman" w:hAnsi="Times New Roman" w:cs="Times New Roman"/>
          <w:color w:val="000000" w:themeColor="text1"/>
        </w:rPr>
      </w:pPr>
      <w:hyperlink r:id="rId14" w:history="1">
        <w:r w:rsidRPr="00AB5EC3">
          <w:rPr>
            <w:rStyle w:val="Hyperlink"/>
            <w:rFonts w:ascii="Times New Roman" w:hAnsi="Times New Roman" w:cs="Times New Roman"/>
          </w:rPr>
          <w:t>Tickets WM 2026</w:t>
        </w:r>
      </w:hyperlink>
    </w:p>
    <w:sectPr w:rsidR="00AB5EC3" w:rsidRPr="00AB5EC3" w:rsidSect="00C47431">
      <w:headerReference w:type="default" r:id="rId15"/>
      <w:footerReference w:type="default" r:id="rId16"/>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D739" w14:textId="77777777" w:rsidR="005C643C" w:rsidRDefault="005C643C" w:rsidP="001C28A7">
      <w:r>
        <w:separator/>
      </w:r>
    </w:p>
  </w:endnote>
  <w:endnote w:type="continuationSeparator" w:id="0">
    <w:p w14:paraId="0985D697" w14:textId="77777777" w:rsidR="005C643C" w:rsidRDefault="005C643C"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C3F0" w14:textId="77777777" w:rsidR="005C643C" w:rsidRDefault="005C643C" w:rsidP="001C28A7">
      <w:r>
        <w:separator/>
      </w:r>
    </w:p>
  </w:footnote>
  <w:footnote w:type="continuationSeparator" w:id="0">
    <w:p w14:paraId="580C67B6" w14:textId="77777777" w:rsidR="005C643C" w:rsidRDefault="005C643C"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3"/>
  </w:num>
  <w:num w:numId="3" w16cid:durableId="847447304">
    <w:abstractNumId w:val="5"/>
  </w:num>
  <w:num w:numId="4" w16cid:durableId="1592661969">
    <w:abstractNumId w:val="7"/>
  </w:num>
  <w:num w:numId="5" w16cid:durableId="1597132285">
    <w:abstractNumId w:val="2"/>
  </w:num>
  <w:num w:numId="6" w16cid:durableId="1870727633">
    <w:abstractNumId w:val="4"/>
  </w:num>
  <w:num w:numId="7" w16cid:durableId="1151142198">
    <w:abstractNumId w:val="6"/>
  </w:num>
  <w:num w:numId="8" w16cid:durableId="1412505406">
    <w:abstractNumId w:val="1"/>
  </w:num>
  <w:num w:numId="9" w16cid:durableId="385420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51D61"/>
    <w:rsid w:val="00057877"/>
    <w:rsid w:val="00061E40"/>
    <w:rsid w:val="00062B99"/>
    <w:rsid w:val="00067783"/>
    <w:rsid w:val="00067947"/>
    <w:rsid w:val="0008142C"/>
    <w:rsid w:val="000861AF"/>
    <w:rsid w:val="000867D5"/>
    <w:rsid w:val="00086828"/>
    <w:rsid w:val="00086AD2"/>
    <w:rsid w:val="00086B4F"/>
    <w:rsid w:val="0009230B"/>
    <w:rsid w:val="000966B8"/>
    <w:rsid w:val="000A18A6"/>
    <w:rsid w:val="000A1AFD"/>
    <w:rsid w:val="000A4019"/>
    <w:rsid w:val="000B52CB"/>
    <w:rsid w:val="000C3F05"/>
    <w:rsid w:val="000C6224"/>
    <w:rsid w:val="000D0D0A"/>
    <w:rsid w:val="000D1C5D"/>
    <w:rsid w:val="000D45C8"/>
    <w:rsid w:val="000D61DD"/>
    <w:rsid w:val="000D6FF2"/>
    <w:rsid w:val="000E034F"/>
    <w:rsid w:val="000E0957"/>
    <w:rsid w:val="000E3509"/>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502F"/>
    <w:rsid w:val="002B12F6"/>
    <w:rsid w:val="002B4294"/>
    <w:rsid w:val="002B5D36"/>
    <w:rsid w:val="002B6735"/>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54BA"/>
    <w:rsid w:val="003519DA"/>
    <w:rsid w:val="00355680"/>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2FA"/>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3317"/>
    <w:rsid w:val="00533609"/>
    <w:rsid w:val="0053468F"/>
    <w:rsid w:val="0055321E"/>
    <w:rsid w:val="00562107"/>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C643C"/>
    <w:rsid w:val="005D3ED4"/>
    <w:rsid w:val="005D4A0C"/>
    <w:rsid w:val="005D6401"/>
    <w:rsid w:val="005E35C7"/>
    <w:rsid w:val="005F009D"/>
    <w:rsid w:val="005F024B"/>
    <w:rsid w:val="00600A0C"/>
    <w:rsid w:val="00601909"/>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61F6A"/>
    <w:rsid w:val="0066573B"/>
    <w:rsid w:val="006665A5"/>
    <w:rsid w:val="00667ADC"/>
    <w:rsid w:val="00671850"/>
    <w:rsid w:val="00673677"/>
    <w:rsid w:val="00677B64"/>
    <w:rsid w:val="006810CE"/>
    <w:rsid w:val="00695391"/>
    <w:rsid w:val="00695756"/>
    <w:rsid w:val="006A355A"/>
    <w:rsid w:val="006A5221"/>
    <w:rsid w:val="006A683A"/>
    <w:rsid w:val="006A75AD"/>
    <w:rsid w:val="006A78D6"/>
    <w:rsid w:val="006B27F7"/>
    <w:rsid w:val="006D1045"/>
    <w:rsid w:val="006D33C7"/>
    <w:rsid w:val="006D3991"/>
    <w:rsid w:val="006D64F5"/>
    <w:rsid w:val="006E15E0"/>
    <w:rsid w:val="006E6C4D"/>
    <w:rsid w:val="006F064D"/>
    <w:rsid w:val="006F1316"/>
    <w:rsid w:val="006F13FA"/>
    <w:rsid w:val="006F2BAE"/>
    <w:rsid w:val="006F7846"/>
    <w:rsid w:val="00702D06"/>
    <w:rsid w:val="00705957"/>
    <w:rsid w:val="007072AC"/>
    <w:rsid w:val="00711451"/>
    <w:rsid w:val="00715716"/>
    <w:rsid w:val="00717587"/>
    <w:rsid w:val="0071771B"/>
    <w:rsid w:val="00722987"/>
    <w:rsid w:val="0072409B"/>
    <w:rsid w:val="007259B4"/>
    <w:rsid w:val="00732164"/>
    <w:rsid w:val="007326D3"/>
    <w:rsid w:val="00732E88"/>
    <w:rsid w:val="00734E89"/>
    <w:rsid w:val="00736357"/>
    <w:rsid w:val="00736C34"/>
    <w:rsid w:val="00742E9F"/>
    <w:rsid w:val="00743456"/>
    <w:rsid w:val="0074596E"/>
    <w:rsid w:val="00756B69"/>
    <w:rsid w:val="0076051E"/>
    <w:rsid w:val="00762F4A"/>
    <w:rsid w:val="007858A7"/>
    <w:rsid w:val="00790283"/>
    <w:rsid w:val="0079055A"/>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F0676"/>
    <w:rsid w:val="007F79B1"/>
    <w:rsid w:val="00804340"/>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0A21"/>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018B"/>
    <w:rsid w:val="008F25D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61F00"/>
    <w:rsid w:val="0096287A"/>
    <w:rsid w:val="00963DD6"/>
    <w:rsid w:val="00967B10"/>
    <w:rsid w:val="00975A7A"/>
    <w:rsid w:val="009849CD"/>
    <w:rsid w:val="00985FDF"/>
    <w:rsid w:val="00986D60"/>
    <w:rsid w:val="009B16F6"/>
    <w:rsid w:val="009C168C"/>
    <w:rsid w:val="009C26EB"/>
    <w:rsid w:val="009C4A97"/>
    <w:rsid w:val="009D0DEA"/>
    <w:rsid w:val="009D18A3"/>
    <w:rsid w:val="009D47B0"/>
    <w:rsid w:val="009D491B"/>
    <w:rsid w:val="009D7DFB"/>
    <w:rsid w:val="009E261F"/>
    <w:rsid w:val="009E2DAF"/>
    <w:rsid w:val="009F4BE0"/>
    <w:rsid w:val="00A01848"/>
    <w:rsid w:val="00A04FCF"/>
    <w:rsid w:val="00A062E6"/>
    <w:rsid w:val="00A17070"/>
    <w:rsid w:val="00A32A94"/>
    <w:rsid w:val="00A34198"/>
    <w:rsid w:val="00A36165"/>
    <w:rsid w:val="00A40BEA"/>
    <w:rsid w:val="00A44572"/>
    <w:rsid w:val="00A4460D"/>
    <w:rsid w:val="00A44629"/>
    <w:rsid w:val="00A44CA5"/>
    <w:rsid w:val="00A52D7B"/>
    <w:rsid w:val="00A535FB"/>
    <w:rsid w:val="00A56315"/>
    <w:rsid w:val="00A57249"/>
    <w:rsid w:val="00A66D63"/>
    <w:rsid w:val="00A718F4"/>
    <w:rsid w:val="00A72EE2"/>
    <w:rsid w:val="00A75A9C"/>
    <w:rsid w:val="00A77ED9"/>
    <w:rsid w:val="00A8016A"/>
    <w:rsid w:val="00A84380"/>
    <w:rsid w:val="00A850FE"/>
    <w:rsid w:val="00A90B3C"/>
    <w:rsid w:val="00A90D3A"/>
    <w:rsid w:val="00A9192D"/>
    <w:rsid w:val="00A938D5"/>
    <w:rsid w:val="00A94306"/>
    <w:rsid w:val="00AB0F4C"/>
    <w:rsid w:val="00AB5EC3"/>
    <w:rsid w:val="00AC45EB"/>
    <w:rsid w:val="00AC7FBE"/>
    <w:rsid w:val="00AE6489"/>
    <w:rsid w:val="00AF7623"/>
    <w:rsid w:val="00B030F1"/>
    <w:rsid w:val="00B05B56"/>
    <w:rsid w:val="00B21C65"/>
    <w:rsid w:val="00B26C5F"/>
    <w:rsid w:val="00B449E0"/>
    <w:rsid w:val="00B44D34"/>
    <w:rsid w:val="00B536F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4604"/>
    <w:rsid w:val="00C3623E"/>
    <w:rsid w:val="00C40C77"/>
    <w:rsid w:val="00C41161"/>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1CB0"/>
    <w:rsid w:val="00DB2C30"/>
    <w:rsid w:val="00DB3040"/>
    <w:rsid w:val="00DB31C1"/>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51AB"/>
    <w:rsid w:val="00F656C5"/>
    <w:rsid w:val="00F65910"/>
    <w:rsid w:val="00F66D42"/>
    <w:rsid w:val="00F67B6F"/>
    <w:rsid w:val="00F7120D"/>
    <w:rsid w:val="00F72AD7"/>
    <w:rsid w:val="00F77D74"/>
    <w:rsid w:val="00F77E66"/>
    <w:rsid w:val="00F83B7A"/>
    <w:rsid w:val="00F926B8"/>
    <w:rsid w:val="00F92FCF"/>
    <w:rsid w:val="00F93CF0"/>
    <w:rsid w:val="00F96332"/>
    <w:rsid w:val="00FA0AE5"/>
    <w:rsid w:val="00FA2DD3"/>
    <w:rsid w:val="00FA6726"/>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semiHidden/>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zburg2026.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ticket.com/artist/isu-world-synchronized-skating-championship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Props1.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2.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customXml/itemProps4.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733</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8</cp:revision>
  <cp:lastPrinted>2025-09-16T11:49:00Z</cp:lastPrinted>
  <dcterms:created xsi:type="dcterms:W3CDTF">2025-10-29T08:20:00Z</dcterms:created>
  <dcterms:modified xsi:type="dcterms:W3CDTF">2025-11-12T12:06:00Z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